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3957" w14:textId="77777777" w:rsidR="000A499C" w:rsidRDefault="000A499C" w:rsidP="000A499C">
      <w:pPr>
        <w:spacing w:line="240" w:lineRule="auto"/>
        <w:rPr>
          <w:rFonts w:eastAsia="Times New Roman" w:cs="Times New Roman"/>
          <w:b/>
          <w:bCs/>
          <w:lang w:bidi="ar-EG"/>
        </w:rPr>
      </w:pPr>
    </w:p>
    <w:p w14:paraId="1B7188C9" w14:textId="77777777" w:rsidR="000A499C" w:rsidRDefault="000A499C" w:rsidP="000A499C">
      <w:pPr>
        <w:spacing w:line="240" w:lineRule="auto"/>
        <w:jc w:val="center"/>
        <w:rPr>
          <w:rFonts w:eastAsia="Times New Roman" w:cs="Times New Roman"/>
          <w:b/>
          <w:bCs/>
          <w:lang w:bidi="ar-EG"/>
        </w:rPr>
      </w:pPr>
      <w:r>
        <w:rPr>
          <w:rFonts w:eastAsia="Times New Roman" w:cs="Times New Roman"/>
          <w:b/>
          <w:bCs/>
          <w:rtl/>
          <w:lang w:bidi="ar-EG"/>
        </w:rPr>
        <w:t>بسم الله الرحمن الرحيم</w:t>
      </w:r>
    </w:p>
    <w:p w14:paraId="6D995A1D" w14:textId="77777777" w:rsidR="000A499C" w:rsidRDefault="000A499C" w:rsidP="000A499C">
      <w:pPr>
        <w:spacing w:line="240" w:lineRule="auto"/>
        <w:jc w:val="center"/>
        <w:rPr>
          <w:rFonts w:eastAsia="Times New Roman" w:cs="Times New Roman"/>
          <w:b/>
          <w:bCs/>
        </w:rPr>
      </w:pPr>
      <w:r>
        <w:rPr>
          <w:rFonts w:eastAsia="Times New Roman" w:cs="Times New Roman"/>
          <w:b/>
          <w:bCs/>
          <w:rtl/>
          <w:lang w:bidi="ar-EG"/>
        </w:rPr>
        <w:t xml:space="preserve">منظمـــــة برا كتكـــــال آكشــــن – الســــــــودان </w:t>
      </w:r>
    </w:p>
    <w:p w14:paraId="2F22F53C" w14:textId="291CD620" w:rsidR="000A499C" w:rsidRPr="00065198" w:rsidRDefault="000A499C" w:rsidP="000A499C">
      <w:pPr>
        <w:bidi/>
        <w:spacing w:line="240" w:lineRule="auto"/>
        <w:jc w:val="center"/>
        <w:rPr>
          <w:rFonts w:eastAsia="Times New Roman" w:cs="Times New Roman"/>
          <w:b/>
          <w:bCs/>
          <w:lang w:val="en-GB"/>
        </w:rPr>
      </w:pPr>
      <w:r w:rsidRPr="00083E32">
        <w:rPr>
          <w:rFonts w:eastAsia="Times New Roman" w:cs="Times New Roman"/>
          <w:b/>
          <w:bCs/>
          <w:rtl/>
        </w:rPr>
        <w:t xml:space="preserve">التاريخ: </w:t>
      </w:r>
      <w:r w:rsidR="00065198">
        <w:rPr>
          <w:rFonts w:eastAsia="Times New Roman" w:cs="Times New Roman"/>
          <w:b/>
          <w:bCs/>
          <w:lang w:val="en-GB"/>
        </w:rPr>
        <w:t>J</w:t>
      </w:r>
      <w:r w:rsidR="0030392B">
        <w:rPr>
          <w:rFonts w:eastAsia="Times New Roman" w:cs="Times New Roman"/>
          <w:b/>
          <w:bCs/>
          <w:lang w:val="en-GB"/>
        </w:rPr>
        <w:t>anuary</w:t>
      </w:r>
      <w:r w:rsidR="00065198">
        <w:rPr>
          <w:rFonts w:eastAsia="Times New Roman" w:cs="Times New Roman"/>
          <w:b/>
          <w:bCs/>
          <w:lang w:val="en-GB"/>
        </w:rPr>
        <w:t xml:space="preserve"> </w:t>
      </w:r>
      <w:r w:rsidR="0030392B">
        <w:rPr>
          <w:rFonts w:eastAsia="Times New Roman" w:cs="Times New Roman"/>
          <w:b/>
          <w:bCs/>
          <w:lang w:val="en-GB"/>
        </w:rPr>
        <w:t>13</w:t>
      </w:r>
      <w:r w:rsidR="0030392B">
        <w:rPr>
          <w:rFonts w:eastAsia="Times New Roman" w:cs="Times New Roman"/>
          <w:b/>
          <w:bCs/>
          <w:vertAlign w:val="superscript"/>
          <w:lang w:val="en-GB"/>
        </w:rPr>
        <w:t>th</w:t>
      </w:r>
      <w:r w:rsidR="00065198">
        <w:rPr>
          <w:rFonts w:eastAsia="Times New Roman" w:cs="Times New Roman"/>
          <w:b/>
          <w:bCs/>
          <w:lang w:val="en-GB"/>
        </w:rPr>
        <w:t xml:space="preserve"> ,202</w:t>
      </w:r>
      <w:r w:rsidR="0030392B">
        <w:rPr>
          <w:rFonts w:eastAsia="Times New Roman" w:cs="Times New Roman"/>
          <w:b/>
          <w:bCs/>
          <w:lang w:val="en-GB"/>
        </w:rPr>
        <w:t>6</w:t>
      </w:r>
    </w:p>
    <w:p w14:paraId="6B26CB72" w14:textId="1EC0D4D2" w:rsidR="000A499C" w:rsidRPr="00DE7D94" w:rsidRDefault="000A499C" w:rsidP="000A499C">
      <w:pPr>
        <w:bidi/>
        <w:spacing w:line="240" w:lineRule="auto"/>
        <w:jc w:val="center"/>
        <w:rPr>
          <w:rFonts w:eastAsia="Times New Roman" w:cs="Times New Roman"/>
          <w:b/>
          <w:bCs/>
        </w:rPr>
      </w:pPr>
      <w:r w:rsidRPr="00083E32">
        <w:rPr>
          <w:rFonts w:eastAsia="Times New Roman" w:cs="Times New Roman"/>
          <w:b/>
          <w:bCs/>
          <w:rtl/>
        </w:rPr>
        <w:t xml:space="preserve">رقم </w:t>
      </w:r>
      <w:r w:rsidRPr="00DE7D94">
        <w:rPr>
          <w:rFonts w:eastAsia="Times New Roman" w:cs="Times New Roman"/>
          <w:b/>
          <w:bCs/>
          <w:rtl/>
        </w:rPr>
        <w:t xml:space="preserve">العطاء: </w:t>
      </w:r>
      <w:r w:rsidRPr="008A4B3C">
        <w:rPr>
          <w:rFonts w:eastAsia="Times New Roman" w:cs="Times New Roman"/>
          <w:b/>
          <w:bCs/>
          <w:u w:val="single"/>
        </w:rPr>
        <w:t>SDN2608</w:t>
      </w:r>
      <w:r w:rsidR="0030392B">
        <w:rPr>
          <w:rFonts w:eastAsia="Times New Roman" w:cs="Times New Roman"/>
          <w:b/>
          <w:bCs/>
          <w:u w:val="single"/>
        </w:rPr>
        <w:t>8</w:t>
      </w:r>
      <w:r w:rsidRPr="008A4B3C">
        <w:rPr>
          <w:rFonts w:eastAsia="Times New Roman" w:cs="Times New Roman"/>
          <w:b/>
          <w:bCs/>
          <w:u w:val="single"/>
        </w:rPr>
        <w:t>- KAS-J</w:t>
      </w:r>
      <w:r w:rsidR="0030392B">
        <w:rPr>
          <w:rFonts w:eastAsia="Times New Roman" w:cs="Times New Roman"/>
          <w:b/>
          <w:bCs/>
          <w:u w:val="single"/>
        </w:rPr>
        <w:t>an</w:t>
      </w:r>
      <w:r w:rsidRPr="008A4B3C">
        <w:rPr>
          <w:rFonts w:eastAsia="Times New Roman" w:cs="Times New Roman"/>
          <w:b/>
          <w:bCs/>
          <w:u w:val="single"/>
        </w:rPr>
        <w:t>-202</w:t>
      </w:r>
      <w:r w:rsidR="0030392B">
        <w:rPr>
          <w:rFonts w:eastAsia="Times New Roman" w:cs="Times New Roman"/>
          <w:b/>
          <w:bCs/>
          <w:u w:val="single"/>
        </w:rPr>
        <w:t>6</w:t>
      </w:r>
      <w:r w:rsidRPr="008A4B3C">
        <w:rPr>
          <w:rFonts w:eastAsia="Times New Roman" w:cs="Times New Roman"/>
          <w:b/>
          <w:bCs/>
          <w:u w:val="single"/>
        </w:rPr>
        <w:t>–PR0</w:t>
      </w:r>
      <w:r w:rsidR="0030392B">
        <w:rPr>
          <w:rFonts w:eastAsia="Times New Roman" w:cs="Times New Roman"/>
          <w:b/>
          <w:bCs/>
          <w:u w:val="single"/>
        </w:rPr>
        <w:t>14</w:t>
      </w:r>
      <w:r w:rsidRPr="008A4B3C">
        <w:rPr>
          <w:rFonts w:eastAsia="Times New Roman" w:cs="Times New Roman"/>
          <w:b/>
          <w:bCs/>
          <w:u w:val="single"/>
        </w:rPr>
        <w:t xml:space="preserve">- </w:t>
      </w:r>
    </w:p>
    <w:p w14:paraId="4A57CDA6" w14:textId="46B1BE25" w:rsidR="000A499C" w:rsidRDefault="001C026C" w:rsidP="000A499C">
      <w:pPr>
        <w:spacing w:line="240" w:lineRule="auto"/>
        <w:jc w:val="center"/>
        <w:rPr>
          <w:rFonts w:eastAsia="Times New Roman" w:cs="Arial"/>
          <w:b/>
          <w:bCs/>
          <w:u w:val="single"/>
        </w:rPr>
      </w:pPr>
      <w:r w:rsidRPr="001C026C">
        <w:rPr>
          <w:rFonts w:eastAsia="Times New Roman" w:cs="Arial"/>
          <w:b/>
          <w:bCs/>
          <w:u w:val="single"/>
          <w:rtl/>
        </w:rPr>
        <w:t>تأهيل</w:t>
      </w:r>
      <w:r w:rsidR="0030392B">
        <w:rPr>
          <w:rFonts w:eastAsia="Times New Roman" w:cs="Arial" w:hint="cs"/>
          <w:b/>
          <w:bCs/>
          <w:u w:val="single"/>
          <w:rtl/>
          <w:lang w:val="en-GB" w:bidi="ar-EG"/>
        </w:rPr>
        <w:t xml:space="preserve"> محطة مياه المنبأ</w:t>
      </w:r>
      <w:r w:rsidRPr="001C026C">
        <w:rPr>
          <w:rFonts w:eastAsia="Times New Roman" w:cs="Arial"/>
          <w:b/>
          <w:bCs/>
          <w:u w:val="single"/>
          <w:rtl/>
        </w:rPr>
        <w:t xml:space="preserve">  – محلية </w:t>
      </w:r>
      <w:r w:rsidR="0030392B">
        <w:rPr>
          <w:rFonts w:eastAsia="Times New Roman" w:cs="Arial" w:hint="cs"/>
          <w:b/>
          <w:bCs/>
          <w:u w:val="single"/>
          <w:rtl/>
        </w:rPr>
        <w:t>خشم القربة</w:t>
      </w:r>
      <w:r w:rsidRPr="001C026C">
        <w:rPr>
          <w:rFonts w:eastAsia="Times New Roman" w:cs="Arial"/>
          <w:b/>
          <w:bCs/>
          <w:u w:val="single"/>
          <w:rtl/>
        </w:rPr>
        <w:t xml:space="preserve"> – ولاية كسلا</w:t>
      </w:r>
    </w:p>
    <w:p w14:paraId="4678BF6C" w14:textId="56D339B3" w:rsidR="00EA43A4" w:rsidRDefault="00EA43A4" w:rsidP="000A499C">
      <w:pPr>
        <w:spacing w:line="240" w:lineRule="auto"/>
        <w:jc w:val="center"/>
        <w:rPr>
          <w:rFonts w:eastAsia="Times New Roman" w:cs="Arial"/>
          <w:b/>
          <w:bCs/>
          <w:u w:val="single"/>
        </w:rPr>
      </w:pPr>
      <w:r>
        <w:rPr>
          <w:rFonts w:eastAsia="Times New Roman" w:cs="Arial"/>
          <w:b/>
          <w:bCs/>
          <w:u w:val="single"/>
        </w:rPr>
        <w:t xml:space="preserve">Rehabilitation </w:t>
      </w:r>
      <w:proofErr w:type="spellStart"/>
      <w:r>
        <w:rPr>
          <w:rFonts w:eastAsia="Times New Roman" w:cs="Arial"/>
          <w:b/>
          <w:bCs/>
          <w:u w:val="single"/>
        </w:rPr>
        <w:t>Almounaba</w:t>
      </w:r>
      <w:proofErr w:type="spellEnd"/>
      <w:r>
        <w:rPr>
          <w:rFonts w:eastAsia="Times New Roman" w:cs="Arial"/>
          <w:b/>
          <w:bCs/>
          <w:u w:val="single"/>
        </w:rPr>
        <w:t xml:space="preserve"> Water Yard – </w:t>
      </w:r>
      <w:proofErr w:type="spellStart"/>
      <w:r>
        <w:rPr>
          <w:rFonts w:eastAsia="Times New Roman" w:cs="Arial"/>
          <w:b/>
          <w:bCs/>
          <w:u w:val="single"/>
        </w:rPr>
        <w:t>Algirba</w:t>
      </w:r>
      <w:proofErr w:type="spellEnd"/>
      <w:r>
        <w:rPr>
          <w:rFonts w:eastAsia="Times New Roman" w:cs="Arial"/>
          <w:b/>
          <w:bCs/>
          <w:u w:val="single"/>
        </w:rPr>
        <w:t xml:space="preserve"> Locality – Kassala State</w:t>
      </w:r>
    </w:p>
    <w:p w14:paraId="25792F40" w14:textId="77777777" w:rsidR="000A499C" w:rsidRPr="00DE7D94" w:rsidRDefault="000A499C" w:rsidP="000A499C">
      <w:pPr>
        <w:spacing w:line="240" w:lineRule="auto"/>
        <w:jc w:val="right"/>
        <w:rPr>
          <w:rFonts w:eastAsia="Times New Roman" w:cs="Arial"/>
          <w:b/>
          <w:bCs/>
          <w:rtl/>
          <w:lang w:bidi="ar-EG"/>
        </w:rPr>
      </w:pPr>
      <w:r w:rsidRPr="00DE7D94">
        <w:rPr>
          <w:rFonts w:eastAsia="Times New Roman" w:cs="Arial"/>
          <w:b/>
          <w:bCs/>
          <w:rtl/>
          <w:lang w:bidi="ar-EG"/>
        </w:rPr>
        <w:t>براكتكال آكشن  منظمة دولية متفردة بإستخدامها أفكارا خلاقة ومبتكرة لتحويل واقع الإنسان في الدول النامية إلى الأفضل، نعمل فى مكاتب إقليمية فى المملكة المتحدة، أفريقيا، آسيا، و أمريكا الاتينية.</w:t>
      </w:r>
    </w:p>
    <w:p w14:paraId="35166AD7" w14:textId="77777777" w:rsidR="000A499C" w:rsidRPr="00DE7D94" w:rsidRDefault="000A499C" w:rsidP="000A499C">
      <w:pPr>
        <w:bidi/>
        <w:spacing w:line="240" w:lineRule="auto"/>
        <w:jc w:val="both"/>
        <w:rPr>
          <w:rFonts w:eastAsia="Times New Roman" w:cs="Arial"/>
          <w:b/>
          <w:bCs/>
          <w:rtl/>
          <w:lang w:bidi="ar-EG"/>
        </w:rPr>
      </w:pPr>
      <w:r w:rsidRPr="00DE7D94">
        <w:rPr>
          <w:rFonts w:eastAsia="Times New Roman" w:cs="Arial"/>
          <w:b/>
          <w:bCs/>
          <w:rtl/>
          <w:lang w:bidi="ar-EG"/>
        </w:rPr>
        <w:t>بدأت منظمة براكتكال آكشن العمل فى السودان  و تم تسجيلها بصفة مستقلة كمنظمة دولية غير حكومية في العام ١٩٩٢، للمنظمة مكاتب وبرامج في ولايات شمال دارفور، كسلا و النيل الازرق.</w:t>
      </w:r>
    </w:p>
    <w:p w14:paraId="380D839C" w14:textId="50EA1533" w:rsidR="000A499C" w:rsidRPr="00DE7D94" w:rsidRDefault="000A499C" w:rsidP="000A499C">
      <w:pPr>
        <w:spacing w:line="240" w:lineRule="auto"/>
        <w:jc w:val="right"/>
        <w:rPr>
          <w:rFonts w:eastAsia="Times New Roman" w:cs="Arial"/>
          <w:b/>
          <w:bCs/>
          <w:u w:val="single"/>
        </w:rPr>
      </w:pPr>
      <w:r w:rsidRPr="00DE7D94">
        <w:rPr>
          <w:rFonts w:eastAsia="Times New Roman" w:cs="Arial"/>
          <w:b/>
          <w:bCs/>
          <w:rtl/>
        </w:rPr>
        <w:t>ت</w:t>
      </w:r>
      <w:r w:rsidRPr="00DE7D94">
        <w:rPr>
          <w:rFonts w:eastAsia="Times New Roman" w:cs="Arial"/>
          <w:b/>
          <w:bCs/>
          <w:rtl/>
          <w:lang w:bidi="ar-EG"/>
        </w:rPr>
        <w:t>رغب منظمة براكتكال اكشن من الموردين و</w:t>
      </w:r>
      <w:r w:rsidRPr="00DE7D94">
        <w:rPr>
          <w:rFonts w:eastAsia="Times New Roman" w:cs="Arial" w:hint="cs"/>
          <w:b/>
          <w:bCs/>
          <w:rtl/>
          <w:lang w:bidi="ar-EG"/>
        </w:rPr>
        <w:t xml:space="preserve">المقاولين </w:t>
      </w:r>
      <w:r w:rsidRPr="00DE7D94">
        <w:rPr>
          <w:rFonts w:eastAsia="Times New Roman" w:cs="Arial"/>
          <w:b/>
          <w:bCs/>
          <w:rtl/>
          <w:lang w:bidi="ar-EG"/>
        </w:rPr>
        <w:t>الشركات الاكفاء بتقديم عروضهم</w:t>
      </w:r>
      <w:r w:rsidR="001C026C" w:rsidRPr="001C026C">
        <w:rPr>
          <w:rtl/>
        </w:rPr>
        <w:t xml:space="preserve"> </w:t>
      </w:r>
      <w:r w:rsidR="001C026C">
        <w:rPr>
          <w:rFonts w:hint="cs"/>
          <w:rtl/>
        </w:rPr>
        <w:t>ل</w:t>
      </w:r>
      <w:r w:rsidR="001C026C" w:rsidRPr="001C026C">
        <w:rPr>
          <w:rFonts w:eastAsia="Times New Roman" w:cs="Arial"/>
          <w:b/>
          <w:bCs/>
          <w:rtl/>
        </w:rPr>
        <w:t>تأهيل</w:t>
      </w:r>
      <w:r w:rsidR="0030392B" w:rsidRPr="0030392B">
        <w:rPr>
          <w:rFonts w:eastAsia="Times New Roman" w:cs="Arial"/>
          <w:b/>
          <w:bCs/>
          <w:rtl/>
        </w:rPr>
        <w:t xml:space="preserve"> محطة مياه المنبأ  – محلية خشم القربة – ولاية كسلا</w:t>
      </w:r>
      <w:r w:rsidR="001C026C" w:rsidRPr="001C026C">
        <w:rPr>
          <w:rFonts w:eastAsia="Times New Roman" w:cs="Arial"/>
          <w:b/>
          <w:bCs/>
          <w:rtl/>
        </w:rPr>
        <w:t xml:space="preserve"> </w:t>
      </w:r>
      <w:r w:rsidRPr="00DE7D94">
        <w:rPr>
          <w:rFonts w:eastAsia="Times New Roman" w:cs="Arial" w:hint="cs"/>
          <w:b/>
          <w:bCs/>
          <w:u w:val="single"/>
          <w:rtl/>
        </w:rPr>
        <w:t>.</w:t>
      </w:r>
      <w:r>
        <w:rPr>
          <w:rFonts w:eastAsia="Times New Roman" w:cs="Arial" w:hint="cs"/>
          <w:b/>
          <w:bCs/>
          <w:u w:val="single"/>
          <w:rtl/>
        </w:rPr>
        <w:t xml:space="preserve"> شرق السودان </w:t>
      </w:r>
      <w:r w:rsidRPr="00DE7D94">
        <w:rPr>
          <w:rFonts w:eastAsia="Times New Roman" w:cs="Arial" w:hint="cs"/>
          <w:b/>
          <w:bCs/>
          <w:u w:val="single"/>
          <w:rtl/>
        </w:rPr>
        <w:t xml:space="preserve"> </w:t>
      </w:r>
      <w:r w:rsidRPr="00DE7D94">
        <w:rPr>
          <w:rFonts w:eastAsia="Times New Roman" w:cs="Arial"/>
          <w:b/>
          <w:bCs/>
          <w:rtl/>
          <w:lang w:bidi="ar-EG"/>
        </w:rPr>
        <w:t>وفقا للشروط و المواصفات الواردة بكراسة العطاء.</w:t>
      </w:r>
    </w:p>
    <w:p w14:paraId="797ED8C7"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على المتقدمين للعطاء ارفاق المستندات الموضحة ادناه:</w:t>
      </w:r>
    </w:p>
    <w:p w14:paraId="124F33B8"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rPr>
        <w:t>1</w:t>
      </w:r>
      <w:r w:rsidRPr="00DE7D94">
        <w:rPr>
          <w:rFonts w:eastAsia="Times New Roman" w:cs="Times New Roman"/>
          <w:b/>
          <w:bCs/>
          <w:rtl/>
          <w:lang w:bidi="ar-EG"/>
        </w:rPr>
        <w:t>/ الســيرة الذاتية للشركة</w:t>
      </w:r>
    </w:p>
    <w:p w14:paraId="037FE334"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2/ شهادة مقدرة مالية بتاريخ  السنة المالية للعطاء.</w:t>
      </w:r>
    </w:p>
    <w:p w14:paraId="5C3BEEB2"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3/ صورة من شهادة خلو طرف من الضرائب  بتاريخ السنة المالية, ومن يرسو عليه العطاء ملزم باحضار الاصل.</w:t>
      </w:r>
    </w:p>
    <w:p w14:paraId="02411456"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 xml:space="preserve">4/ شهادة تسجيل  من المسجل التجاري  </w:t>
      </w:r>
      <w:r w:rsidRPr="00DE7D94">
        <w:rPr>
          <w:rFonts w:eastAsia="Times New Roman" w:cs="Times New Roman" w:hint="cs"/>
          <w:b/>
          <w:bCs/>
          <w:rtl/>
          <w:lang w:bidi="ar-EG"/>
        </w:rPr>
        <w:t>.</w:t>
      </w:r>
    </w:p>
    <w:p w14:paraId="15B5C96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5/ شهادة تسجيل ضريبة على القيمة المضافة.</w:t>
      </w:r>
    </w:p>
    <w:p w14:paraId="79FC9464" w14:textId="77777777" w:rsidR="000A499C" w:rsidRPr="00DE7D94" w:rsidRDefault="000A499C" w:rsidP="000A499C">
      <w:pPr>
        <w:bidi/>
        <w:spacing w:after="0"/>
        <w:jc w:val="both"/>
        <w:rPr>
          <w:rFonts w:eastAsia="Times New Roman" w:cs="Times New Roman"/>
          <w:b/>
          <w:bCs/>
          <w:lang w:bidi="ar-EG"/>
        </w:rPr>
      </w:pPr>
      <w:r w:rsidRPr="00DE7D94">
        <w:rPr>
          <w:rFonts w:eastAsia="Times New Roman" w:cs="Times New Roman"/>
          <w:b/>
          <w:bCs/>
          <w:rtl/>
          <w:lang w:bidi="ar-EG"/>
        </w:rPr>
        <w:t>6/ كشف حساب بنكى لاخر ستة اشهر حتى تاريخ العطاء.</w:t>
      </w:r>
    </w:p>
    <w:p w14:paraId="69D5A99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7/ ملء وارفاق كراسة العطاء مشتملة على كل التفاصيل المطلوبة.</w:t>
      </w:r>
    </w:p>
    <w:p w14:paraId="44D85ABA"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8/ خطاب مروس من الجهة المتقدمة للعطاء معنون لمنظمة براكتيكال اكشن يحتوى على (تاكيد نوع وكميات الخدمة المطلوبة / المبلغ الكلى للعطاء شامل القيمة المضافة/الزمن المقرر لاكتمال تقديم الخدمة فى الموقع/ اسم وعنوان وتلفون وتوقيع الشخص المفوض من قبل الجهة المتقدمة للعطاء). </w:t>
      </w:r>
    </w:p>
    <w:p w14:paraId="3B1D6CFC" w14:textId="77777777" w:rsidR="000A499C" w:rsidRPr="00DE7D94"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9/ تقدم المستندات اعلاه فى ظرف مغلق بالشمع الاحمر ومكتوب عليه (مرفق استيكر</w:t>
      </w:r>
      <w:r w:rsidRPr="00DE7D94">
        <w:rPr>
          <w:rFonts w:eastAsia="Times New Roman" w:cs="Times New Roman" w:hint="cs"/>
          <w:b/>
          <w:bCs/>
          <w:rtl/>
          <w:lang w:bidi="ar-EG"/>
        </w:rPr>
        <w:t>-</w:t>
      </w:r>
      <w:r w:rsidRPr="00DE7D94">
        <w:rPr>
          <w:rFonts w:eastAsia="Times New Roman" w:cs="Times New Roman"/>
          <w:b/>
          <w:bCs/>
          <w:rtl/>
          <w:lang w:bidi="ar-EG"/>
        </w:rPr>
        <w:t xml:space="preserve"> هذه البيانات و يجب ان يلصق على ظرف العطاء). رقم العطاء/اسم العطاء / اسم مقدم العطاء و عنوانه و ارقام الهواتف.</w:t>
      </w:r>
    </w:p>
    <w:p w14:paraId="72EACA19" w14:textId="77777777" w:rsidR="000A499C" w:rsidRPr="006061E9" w:rsidRDefault="000A499C" w:rsidP="000A499C">
      <w:pPr>
        <w:bidi/>
        <w:spacing w:after="0"/>
        <w:jc w:val="both"/>
        <w:rPr>
          <w:rFonts w:eastAsia="Times New Roman" w:cs="Times New Roman"/>
          <w:b/>
          <w:bCs/>
          <w:rtl/>
          <w:lang w:bidi="ar-EG"/>
        </w:rPr>
      </w:pPr>
      <w:r w:rsidRPr="00DE7D94">
        <w:rPr>
          <w:rFonts w:eastAsia="Times New Roman" w:cs="Times New Roman"/>
          <w:b/>
          <w:bCs/>
          <w:rtl/>
          <w:lang w:bidi="ar-EG"/>
        </w:rPr>
        <w:t xml:space="preserve">10/ كل ظرف يجب ان يحتوى على عطاء </w:t>
      </w:r>
      <w:r w:rsidRPr="006061E9">
        <w:rPr>
          <w:rFonts w:eastAsia="Times New Roman" w:cs="Times New Roman"/>
          <w:b/>
          <w:bCs/>
          <w:rtl/>
          <w:lang w:bidi="ar-EG"/>
        </w:rPr>
        <w:t>واحد فقط  بمعنى عدم التقديم لاكثر من عطاء فى ظرف واحد.</w:t>
      </w:r>
    </w:p>
    <w:p w14:paraId="34581705" w14:textId="77777777" w:rsidR="000A499C" w:rsidRPr="006061E9" w:rsidRDefault="000A499C" w:rsidP="000A499C">
      <w:pPr>
        <w:bidi/>
        <w:spacing w:after="0"/>
        <w:jc w:val="both"/>
        <w:rPr>
          <w:rFonts w:eastAsia="Times New Roman" w:cs="Times New Roman"/>
          <w:b/>
          <w:bCs/>
        </w:rPr>
      </w:pPr>
      <w:r w:rsidRPr="006061E9">
        <w:rPr>
          <w:rFonts w:eastAsia="Times New Roman" w:cs="Times New Roman"/>
          <w:b/>
          <w:bCs/>
          <w:rtl/>
          <w:lang w:bidi="ar-EG"/>
        </w:rPr>
        <w:t xml:space="preserve">11/  يجب على الراغبين فى التقديم فصل العرض المالى </w:t>
      </w:r>
      <w:r w:rsidRPr="006061E9">
        <w:rPr>
          <w:rFonts w:eastAsia="Times New Roman" w:cs="Times New Roman"/>
          <w:b/>
          <w:bCs/>
          <w:rtl/>
        </w:rPr>
        <w:t>من العرض الفني لوجود لجنتين مختلفتين للتقييم المالى واخرى منفصلة للتقييم الفنى.</w:t>
      </w:r>
    </w:p>
    <w:p w14:paraId="3277F10F" w14:textId="77777777" w:rsidR="000A499C" w:rsidRPr="006061E9" w:rsidRDefault="000A499C" w:rsidP="000A499C">
      <w:pPr>
        <w:bidi/>
        <w:spacing w:after="0"/>
        <w:jc w:val="both"/>
        <w:rPr>
          <w:rFonts w:eastAsia="Times New Roman" w:cs="Times New Roman"/>
          <w:b/>
          <w:bCs/>
          <w:rtl/>
          <w:lang w:bidi="ar-EG"/>
        </w:rPr>
      </w:pPr>
      <w:r w:rsidRPr="006061E9">
        <w:rPr>
          <w:rFonts w:eastAsia="Times New Roman" w:cs="Times New Roman"/>
          <w:b/>
          <w:bCs/>
          <w:lang w:bidi="ar-EG"/>
        </w:rPr>
        <w:t>12</w:t>
      </w:r>
      <w:r w:rsidRPr="006061E9">
        <w:rPr>
          <w:rFonts w:eastAsia="Times New Roman" w:cs="Times New Roman"/>
          <w:b/>
          <w:bCs/>
          <w:rtl/>
          <w:lang w:bidi="ar-EG"/>
        </w:rPr>
        <w:t>/ المستندات المقدمة للعطاء لاترد.</w:t>
      </w:r>
    </w:p>
    <w:p w14:paraId="3E67A8E9" w14:textId="77777777" w:rsidR="000A499C" w:rsidRPr="006061E9" w:rsidRDefault="000A499C" w:rsidP="000A499C">
      <w:pPr>
        <w:bidi/>
        <w:spacing w:after="0"/>
        <w:jc w:val="both"/>
        <w:rPr>
          <w:rFonts w:eastAsia="Times New Roman" w:cs="Times New Roman"/>
          <w:b/>
          <w:bCs/>
          <w:lang w:bidi="ar-EG"/>
        </w:rPr>
      </w:pPr>
      <w:r w:rsidRPr="006061E9">
        <w:rPr>
          <w:rFonts w:eastAsia="Times New Roman" w:cs="Times New Roman"/>
          <w:b/>
          <w:bCs/>
          <w:lang w:bidi="ar-EG"/>
        </w:rPr>
        <w:t>13</w:t>
      </w:r>
      <w:r w:rsidRPr="006061E9">
        <w:rPr>
          <w:rFonts w:eastAsia="Times New Roman" w:cs="Times New Roman"/>
          <w:b/>
          <w:bCs/>
          <w:rtl/>
          <w:lang w:bidi="ar-EG"/>
        </w:rPr>
        <w:t xml:space="preserve">/ اى متقدم غير مستوفى للمتطلبات اعلاه يستبعد من المنافسة. </w:t>
      </w:r>
    </w:p>
    <w:p w14:paraId="29C7D208" w14:textId="77777777" w:rsidR="000A499C" w:rsidRPr="00DE7D94" w:rsidRDefault="000A499C" w:rsidP="000A499C">
      <w:pPr>
        <w:bidi/>
        <w:jc w:val="both"/>
        <w:rPr>
          <w:rFonts w:eastAsia="Times New Roman" w:cs="Arial"/>
          <w:b/>
          <w:bCs/>
          <w:rtl/>
          <w:lang w:bidi="ar-EG"/>
        </w:rPr>
      </w:pPr>
      <w:r w:rsidRPr="00DE7D94">
        <w:rPr>
          <w:rFonts w:eastAsia="Times New Roman" w:cs="Arial"/>
          <w:b/>
          <w:bCs/>
          <w:rtl/>
          <w:lang w:bidi="ar-EG"/>
        </w:rPr>
        <w:t>للحصول على كراسة العطاء (مجاناً)</w:t>
      </w:r>
      <w:r>
        <w:rPr>
          <w:rFonts w:eastAsia="Times New Roman" w:cs="Arial"/>
          <w:b/>
          <w:bCs/>
          <w:lang w:bidi="ar-EG"/>
        </w:rPr>
        <w:t xml:space="preserve"> </w:t>
      </w:r>
      <w:r w:rsidRPr="00DE7D94">
        <w:rPr>
          <w:rFonts w:eastAsia="Times New Roman" w:cs="Arial"/>
          <w:b/>
          <w:bCs/>
          <w:rtl/>
          <w:lang w:bidi="ar-EG"/>
        </w:rPr>
        <w:t xml:space="preserve"> يرجى</w:t>
      </w:r>
      <w:r>
        <w:rPr>
          <w:rFonts w:eastAsia="Times New Roman" w:cs="Arial"/>
          <w:b/>
          <w:bCs/>
          <w:lang w:bidi="ar-EG"/>
        </w:rPr>
        <w:t xml:space="preserve"> </w:t>
      </w:r>
      <w:r>
        <w:rPr>
          <w:rFonts w:eastAsia="Times New Roman" w:cs="Arial" w:hint="cs"/>
          <w:b/>
          <w:bCs/>
          <w:rtl/>
        </w:rPr>
        <w:t xml:space="preserve"> تنزيله من الموقع نفسه (</w:t>
      </w:r>
      <w:r>
        <w:rPr>
          <w:rFonts w:eastAsia="Times New Roman" w:cs="Arial"/>
          <w:b/>
          <w:bCs/>
          <w:lang w:val="en-GB"/>
        </w:rPr>
        <w:t>(Sudan bid</w:t>
      </w:r>
      <w:r w:rsidRPr="00DE7D94">
        <w:rPr>
          <w:rFonts w:eastAsia="Times New Roman" w:cs="Arial"/>
          <w:b/>
          <w:bCs/>
          <w:rtl/>
          <w:lang w:bidi="ar-EG"/>
        </w:rPr>
        <w:t xml:space="preserve"> </w:t>
      </w:r>
    </w:p>
    <w:p w14:paraId="71D13925" w14:textId="2CA54E14" w:rsidR="000A499C" w:rsidRDefault="000A499C" w:rsidP="000A499C">
      <w:pPr>
        <w:bidi/>
        <w:jc w:val="both"/>
        <w:rPr>
          <w:rFonts w:eastAsia="Times New Roman" w:cs="Arial"/>
          <w:b/>
          <w:bCs/>
          <w:rtl/>
          <w:lang w:bidi="ar-EG"/>
        </w:rPr>
      </w:pPr>
      <w:r w:rsidRPr="00DE7D94">
        <w:rPr>
          <w:rFonts w:eastAsia="Times New Roman" w:cs="Arial"/>
          <w:b/>
          <w:bCs/>
          <w:rtl/>
          <w:lang w:bidi="ar-EG"/>
        </w:rPr>
        <w:t xml:space="preserve">اخر موعد لتسليم العطاءات </w:t>
      </w:r>
      <w:r w:rsidRPr="00DE7D94">
        <w:rPr>
          <w:rFonts w:eastAsia="Times New Roman" w:cs="Arial"/>
          <w:b/>
          <w:bCs/>
          <w:u w:val="single"/>
          <w:lang w:bidi="ar-EG"/>
        </w:rPr>
        <w:t xml:space="preserve"> </w:t>
      </w:r>
      <w:r w:rsidR="0030392B">
        <w:rPr>
          <w:rFonts w:eastAsia="Times New Roman" w:cs="Arial" w:hint="cs"/>
          <w:b/>
          <w:bCs/>
          <w:u w:val="single"/>
          <w:rtl/>
        </w:rPr>
        <w:t>20</w:t>
      </w:r>
      <w:r w:rsidRPr="00DE7D94">
        <w:rPr>
          <w:rFonts w:eastAsia="Times New Roman" w:cs="Arial" w:hint="cs"/>
          <w:b/>
          <w:bCs/>
          <w:u w:val="single"/>
          <w:rtl/>
        </w:rPr>
        <w:t xml:space="preserve"> </w:t>
      </w:r>
      <w:r>
        <w:rPr>
          <w:rFonts w:eastAsia="Times New Roman" w:cs="Arial" w:hint="cs"/>
          <w:b/>
          <w:bCs/>
          <w:u w:val="single"/>
          <w:rtl/>
        </w:rPr>
        <w:t>يناي</w:t>
      </w:r>
      <w:r w:rsidRPr="00DE7D94">
        <w:rPr>
          <w:rFonts w:eastAsia="Times New Roman" w:cs="Arial" w:hint="cs"/>
          <w:b/>
          <w:bCs/>
          <w:u w:val="single"/>
          <w:rtl/>
        </w:rPr>
        <w:t>ر 202</w:t>
      </w:r>
      <w:r w:rsidR="0030392B">
        <w:rPr>
          <w:rFonts w:eastAsia="Times New Roman" w:cs="Arial" w:hint="cs"/>
          <w:b/>
          <w:bCs/>
          <w:u w:val="single"/>
          <w:rtl/>
        </w:rPr>
        <w:t>6</w:t>
      </w:r>
      <w:r w:rsidRPr="00DE7D94">
        <w:rPr>
          <w:rFonts w:eastAsia="Times New Roman" w:cs="Arial" w:hint="cs"/>
          <w:b/>
          <w:bCs/>
          <w:u w:val="single"/>
          <w:rtl/>
        </w:rPr>
        <w:t xml:space="preserve"> </w:t>
      </w:r>
      <w:r w:rsidRPr="00DE7D94">
        <w:rPr>
          <w:rFonts w:eastAsia="Times New Roman" w:cs="Arial"/>
          <w:b/>
          <w:bCs/>
          <w:rtl/>
          <w:lang w:bidi="ar-EG"/>
        </w:rPr>
        <w:t xml:space="preserve">الســـــاعة الثانية </w:t>
      </w:r>
      <w:r>
        <w:rPr>
          <w:rFonts w:eastAsia="Times New Roman" w:cs="Arial" w:hint="cs"/>
          <w:b/>
          <w:bCs/>
          <w:rtl/>
          <w:lang w:bidi="ar-EG"/>
        </w:rPr>
        <w:t>ظهرا</w:t>
      </w:r>
      <w:r w:rsidRPr="00DE7D94">
        <w:rPr>
          <w:rFonts w:eastAsia="Times New Roman" w:cs="Arial"/>
          <w:b/>
          <w:bCs/>
          <w:rtl/>
          <w:lang w:bidi="ar-EG"/>
        </w:rPr>
        <w:t xml:space="preserve"> </w:t>
      </w:r>
      <w:r w:rsidRPr="000D7A8C">
        <w:rPr>
          <w:rFonts w:eastAsia="Times New Roman" w:cs="Arial"/>
          <w:b/>
          <w:bCs/>
          <w:rtl/>
          <w:lang w:bidi="ar-EG"/>
        </w:rPr>
        <w:t xml:space="preserve">بمقر المنظمــــة بكسلا – حى الدرجة مربع </w:t>
      </w:r>
      <w:r>
        <w:rPr>
          <w:rFonts w:eastAsia="Times New Roman" w:cs="Arial" w:hint="cs"/>
          <w:b/>
          <w:bCs/>
          <w:rtl/>
          <w:lang w:bidi="ar-EG"/>
        </w:rPr>
        <w:t>12</w:t>
      </w:r>
      <w:r w:rsidRPr="000D7A8C">
        <w:rPr>
          <w:rFonts w:eastAsia="Times New Roman" w:cs="Arial"/>
          <w:b/>
          <w:bCs/>
          <w:rtl/>
          <w:lang w:bidi="ar-EG"/>
        </w:rPr>
        <w:t xml:space="preserve"> مبنى رقم </w:t>
      </w:r>
      <w:r>
        <w:rPr>
          <w:rFonts w:eastAsia="Times New Roman" w:cs="Arial" w:hint="cs"/>
          <w:b/>
          <w:bCs/>
          <w:rtl/>
          <w:lang w:bidi="ar-EG"/>
        </w:rPr>
        <w:t>910</w:t>
      </w:r>
      <w:r w:rsidRPr="000D7A8C">
        <w:rPr>
          <w:rFonts w:eastAsia="Times New Roman" w:cs="Arial"/>
          <w:b/>
          <w:bCs/>
          <w:rtl/>
          <w:lang w:bidi="ar-EG"/>
        </w:rPr>
        <w:t xml:space="preserve">  (شـــارع الدرجة لفة الهيكل  المؤدى للسعودى) وشرق جامعة كسلا (التربية)  تلفونات: 0912142938</w:t>
      </w:r>
      <w:r>
        <w:rPr>
          <w:rFonts w:eastAsia="Times New Roman" w:cs="Arial" w:hint="cs"/>
          <w:b/>
          <w:bCs/>
          <w:rtl/>
          <w:lang w:bidi="ar-EG"/>
        </w:rPr>
        <w:t xml:space="preserve"> -</w:t>
      </w:r>
      <w:r w:rsidRPr="000D7A8C">
        <w:rPr>
          <w:rFonts w:eastAsia="Times New Roman" w:cs="Arial"/>
          <w:b/>
          <w:bCs/>
          <w:rtl/>
          <w:lang w:bidi="ar-EG"/>
        </w:rPr>
        <w:t xml:space="preserve"> 0912140393 </w:t>
      </w:r>
    </w:p>
    <w:p w14:paraId="028A4225" w14:textId="58827D6C" w:rsidR="000A499C" w:rsidRPr="00702997" w:rsidRDefault="000A499C" w:rsidP="000A499C">
      <w:pPr>
        <w:bidi/>
        <w:jc w:val="both"/>
        <w:rPr>
          <w:rFonts w:eastAsia="Times New Roman" w:cs="Arial"/>
          <w:b/>
          <w:bCs/>
          <w:lang w:val="en-GB" w:bidi="ar-EG"/>
        </w:rPr>
      </w:pPr>
      <w:r>
        <w:rPr>
          <w:rFonts w:eastAsia="Times New Roman" w:cs="Arial" w:hint="cs"/>
          <w:b/>
          <w:bCs/>
          <w:rtl/>
          <w:lang w:bidi="ar-EG"/>
        </w:rPr>
        <w:t xml:space="preserve">او بالايميل : </w:t>
      </w:r>
      <w:hyperlink r:id="rId8" w:history="1">
        <w:r w:rsidR="003758D8" w:rsidRPr="000E7783">
          <w:rPr>
            <w:rStyle w:val="Hyperlink"/>
            <w:rFonts w:eastAsia="Times New Roman" w:cs="Arial"/>
            <w:b/>
            <w:bCs/>
            <w:lang w:val="en-GB" w:bidi="ar-EG"/>
          </w:rPr>
          <w:t>Sudan</w:t>
        </w:r>
        <w:r w:rsidR="003758D8" w:rsidRPr="000E7783">
          <w:rPr>
            <w:rStyle w:val="Hyperlink"/>
            <w:rFonts w:eastAsia="Times New Roman" w:cs="Arial"/>
            <w:b/>
            <w:bCs/>
            <w:lang w:bidi="ar-EG"/>
          </w:rPr>
          <w:t>.</w:t>
        </w:r>
        <w:r w:rsidR="003758D8" w:rsidRPr="000E7783">
          <w:rPr>
            <w:rStyle w:val="Hyperlink"/>
            <w:rFonts w:eastAsia="Times New Roman" w:cs="Arial"/>
            <w:b/>
            <w:bCs/>
            <w:lang w:val="en-GB" w:bidi="ar-EG"/>
          </w:rPr>
          <w:t>tender@practicalactionsd.org</w:t>
        </w:r>
      </w:hyperlink>
      <w:r>
        <w:rPr>
          <w:rFonts w:eastAsia="Times New Roman" w:cs="Arial"/>
          <w:b/>
          <w:bCs/>
          <w:lang w:val="en-GB" w:bidi="ar-EG"/>
        </w:rPr>
        <w:t xml:space="preserve"> </w:t>
      </w:r>
    </w:p>
    <w:p w14:paraId="0D18491B" w14:textId="77777777" w:rsidR="000A499C" w:rsidRDefault="000A499C" w:rsidP="000A499C">
      <w:pPr>
        <w:bidi/>
        <w:spacing w:after="0"/>
        <w:jc w:val="both"/>
        <w:rPr>
          <w:rFonts w:eastAsia="Times New Roman" w:cs="Arial"/>
          <w:b/>
          <w:bCs/>
          <w:rtl/>
          <w:lang w:bidi="ar-EG"/>
        </w:rPr>
      </w:pPr>
      <w:r w:rsidRPr="00DE7D94">
        <w:rPr>
          <w:rFonts w:eastAsia="Times New Roman" w:cs="Arial"/>
          <w:b/>
          <w:bCs/>
          <w:rtl/>
          <w:lang w:bidi="ar-EG"/>
        </w:rPr>
        <w:t>المنظمة غير مقيدة بقبول أعلى أواقل عطاء.</w:t>
      </w:r>
    </w:p>
    <w:p w14:paraId="27393F90" w14:textId="77777777" w:rsidR="00553CEF" w:rsidRDefault="00553CEF" w:rsidP="00553CEF">
      <w:pPr>
        <w:bidi/>
        <w:spacing w:after="0"/>
        <w:jc w:val="both"/>
        <w:rPr>
          <w:rFonts w:eastAsia="Times New Roman" w:cs="Arial"/>
          <w:b/>
          <w:bCs/>
          <w:lang w:bidi="ar-EG"/>
        </w:rPr>
      </w:pPr>
    </w:p>
    <w:p w14:paraId="7954DBBD" w14:textId="77777777" w:rsidR="000A499C" w:rsidRPr="00697832" w:rsidRDefault="000A499C" w:rsidP="000A499C">
      <w:pPr>
        <w:bidi/>
        <w:spacing w:after="0"/>
        <w:jc w:val="both"/>
        <w:rPr>
          <w:rFonts w:eastAsia="Times New Roman" w:cs="Arial"/>
          <w:b/>
          <w:bCs/>
          <w:rtl/>
          <w:lang w:bidi="ar-EG"/>
        </w:rPr>
      </w:pPr>
    </w:p>
    <w:p w14:paraId="5A484709" w14:textId="77777777" w:rsidR="00553CEF" w:rsidRPr="00697832" w:rsidRDefault="00553CEF" w:rsidP="00553CEF">
      <w:pPr>
        <w:bidi/>
        <w:spacing w:after="0"/>
        <w:jc w:val="both"/>
        <w:rPr>
          <w:rFonts w:eastAsia="Times New Roman" w:cs="Arial"/>
          <w:b/>
          <w:bCs/>
          <w:lang w:bidi="ar-EG"/>
        </w:rPr>
      </w:pPr>
    </w:p>
    <w:p w14:paraId="7EA7C368" w14:textId="77777777" w:rsidR="005D78B6" w:rsidRPr="00697832" w:rsidRDefault="005D78B6" w:rsidP="005D78B6">
      <w:pPr>
        <w:spacing w:line="360" w:lineRule="auto"/>
        <w:jc w:val="right"/>
        <w:rPr>
          <w:b/>
          <w:bCs/>
        </w:rPr>
      </w:pPr>
      <w:r w:rsidRPr="00697832">
        <w:rPr>
          <w:b/>
          <w:bCs/>
          <w:rtl/>
        </w:rPr>
        <w:t>أولأ/ شروط العطاء:</w:t>
      </w:r>
    </w:p>
    <w:p w14:paraId="050063D9"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احضار ملف الشركة  لمعاينته بواسطة لجنة تأهيل الموردين لاضافته لكشف الموردين الخاص بالمنظمة.</w:t>
      </w:r>
    </w:p>
    <w:p w14:paraId="7B032111"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توفير الضمانات اللازمة لتنفيذ و توريد كل الاعمال المتفق عليها فى العقد بالمعايير و الجودة المتفق عليها.</w:t>
      </w:r>
    </w:p>
    <w:p w14:paraId="421893F1"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t>. علي  المتقدم ان يوضح في  عطاءه الأسعار بالجنيه السودانى وان تكون الاسعار شاملة لضريبة القيمة المضافة ، وفي حال رسو العطاء لأى من المتقدمين يجب  عليه تقديم فاتورة نهائية مختومة بختم الضرائب</w:t>
      </w:r>
    </w:p>
    <w:p w14:paraId="43F06DAD"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الأسعار يجب ان توضح على جداول الكميات و المواصفات وان تكون مختومة  بختم الجهة المتقدمة للعطاء.</w:t>
      </w:r>
    </w:p>
    <w:p w14:paraId="79AC599D" w14:textId="454FDB16"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يجب ان تكون الاسعار الموضحة بجدول الكميات و المواصفات سارية المفعول لمدة اسبوعين  من تاريخ تقديم العرض</w:t>
      </w:r>
      <w:r w:rsidR="003838E5" w:rsidRPr="00697832">
        <w:rPr>
          <w:rFonts w:eastAsiaTheme="minorHAnsi" w:hint="cs"/>
          <w:b/>
          <w:bCs/>
          <w:rtl/>
        </w:rPr>
        <w:t>.</w:t>
      </w:r>
    </w:p>
    <w:p w14:paraId="2394B7FB" w14:textId="6F6EE9E3" w:rsidR="003838E5" w:rsidRPr="00697832" w:rsidRDefault="003838E5" w:rsidP="003838E5">
      <w:pPr>
        <w:numPr>
          <w:ilvl w:val="0"/>
          <w:numId w:val="31"/>
        </w:numPr>
        <w:bidi/>
        <w:spacing w:after="0" w:line="360" w:lineRule="auto"/>
        <w:ind w:left="1440"/>
        <w:jc w:val="both"/>
        <w:rPr>
          <w:rFonts w:eastAsiaTheme="minorHAnsi"/>
          <w:b/>
          <w:bCs/>
        </w:rPr>
      </w:pPr>
      <w:r w:rsidRPr="00697832">
        <w:rPr>
          <w:rFonts w:eastAsiaTheme="minorHAnsi" w:hint="cs"/>
          <w:b/>
          <w:bCs/>
          <w:rtl/>
        </w:rPr>
        <w:t>ستتم مراجعة الاسعار بصورة دورية للتاكد من مواكبة الاسعار المقدمة للسوق.</w:t>
      </w:r>
    </w:p>
    <w:p w14:paraId="63F6DF15" w14:textId="77777777" w:rsidR="005D78B6" w:rsidRPr="00697832" w:rsidRDefault="005D78B6" w:rsidP="005D78B6">
      <w:pPr>
        <w:numPr>
          <w:ilvl w:val="0"/>
          <w:numId w:val="31"/>
        </w:numPr>
        <w:bidi/>
        <w:spacing w:after="0" w:line="360" w:lineRule="auto"/>
        <w:ind w:left="1440"/>
        <w:jc w:val="both"/>
        <w:rPr>
          <w:rFonts w:eastAsiaTheme="minorHAnsi"/>
          <w:b/>
          <w:bCs/>
          <w:rtl/>
        </w:rPr>
      </w:pPr>
      <w:r w:rsidRPr="00697832">
        <w:rPr>
          <w:rFonts w:eastAsiaTheme="minorHAnsi"/>
          <w:b/>
          <w:bCs/>
          <w:rtl/>
        </w:rPr>
        <w:t>يجب على المتقدم الرجوع الى شروط المناقصة والمواصفات قبل التقديم.</w:t>
      </w:r>
    </w:p>
    <w:p w14:paraId="10D91CFF"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اي كشط او تعديل في الاسعار الموضحة فى جداول الكميات و المواصفات غير موقع ومختوم بواسطة المتقدم بالعطاء يحرمه من دخول المناقصة .</w:t>
      </w:r>
    </w:p>
    <w:p w14:paraId="743A197B"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لجنة فرز المناقصات لها الحق كاملاً في الغاء المناقصة متى ما رأت ذلك ضروريا او لاي اسباب اخرى فنيه تراها اللجنة.</w:t>
      </w:r>
    </w:p>
    <w:p w14:paraId="3078D701" w14:textId="77777777"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للحصول على كراسة العطاء (مجاناً)</w:t>
      </w:r>
      <w:r w:rsidRPr="00626616">
        <w:rPr>
          <w:rFonts w:eastAsiaTheme="minorHAnsi"/>
          <w:b/>
          <w:bCs/>
        </w:rPr>
        <w:t xml:space="preserve"> </w:t>
      </w:r>
      <w:r w:rsidRPr="00626616">
        <w:rPr>
          <w:rFonts w:eastAsiaTheme="minorHAnsi"/>
          <w:b/>
          <w:bCs/>
          <w:rtl/>
        </w:rPr>
        <w:t xml:space="preserve"> يرجى</w:t>
      </w:r>
      <w:r w:rsidRPr="00626616">
        <w:rPr>
          <w:rFonts w:eastAsiaTheme="minorHAnsi"/>
          <w:b/>
          <w:bCs/>
        </w:rPr>
        <w:t xml:space="preserve"> </w:t>
      </w:r>
      <w:r w:rsidRPr="00626616">
        <w:rPr>
          <w:rFonts w:eastAsiaTheme="minorHAnsi" w:hint="cs"/>
          <w:b/>
          <w:bCs/>
          <w:rtl/>
        </w:rPr>
        <w:t xml:space="preserve"> تنزيله من الموقع نفسه (</w:t>
      </w:r>
      <w:r w:rsidRPr="00626616">
        <w:rPr>
          <w:rFonts w:eastAsiaTheme="minorHAnsi"/>
          <w:b/>
          <w:bCs/>
        </w:rPr>
        <w:t>(Sudan bid</w:t>
      </w:r>
      <w:r w:rsidRPr="00626616">
        <w:rPr>
          <w:rFonts w:eastAsiaTheme="minorHAnsi"/>
          <w:b/>
          <w:bCs/>
          <w:rtl/>
        </w:rPr>
        <w:t xml:space="preserve"> </w:t>
      </w:r>
    </w:p>
    <w:p w14:paraId="26DD20AD" w14:textId="1CEB91BD" w:rsidR="006769EA" w:rsidRPr="00626616" w:rsidRDefault="006769EA" w:rsidP="00626616">
      <w:pPr>
        <w:numPr>
          <w:ilvl w:val="0"/>
          <w:numId w:val="31"/>
        </w:numPr>
        <w:bidi/>
        <w:spacing w:after="0" w:line="360" w:lineRule="auto"/>
        <w:ind w:left="1440"/>
        <w:jc w:val="both"/>
        <w:rPr>
          <w:rFonts w:eastAsiaTheme="minorHAnsi"/>
          <w:b/>
          <w:bCs/>
          <w:rtl/>
        </w:rPr>
      </w:pPr>
      <w:r w:rsidRPr="00626616">
        <w:rPr>
          <w:rFonts w:eastAsiaTheme="minorHAnsi"/>
          <w:b/>
          <w:bCs/>
          <w:rtl/>
        </w:rPr>
        <w:t xml:space="preserve">اخر موعد لتسليم العطاءات </w:t>
      </w:r>
      <w:r w:rsidRPr="00626616">
        <w:rPr>
          <w:rFonts w:eastAsiaTheme="minorHAnsi"/>
          <w:b/>
          <w:bCs/>
        </w:rPr>
        <w:t xml:space="preserve"> </w:t>
      </w:r>
      <w:r w:rsidR="0030392B">
        <w:rPr>
          <w:rFonts w:eastAsiaTheme="minorHAnsi"/>
          <w:b/>
          <w:bCs/>
        </w:rPr>
        <w:t>20</w:t>
      </w:r>
      <w:r w:rsidRPr="00626616">
        <w:rPr>
          <w:rFonts w:eastAsiaTheme="minorHAnsi" w:hint="cs"/>
          <w:b/>
          <w:bCs/>
          <w:rtl/>
        </w:rPr>
        <w:t>يناير 202</w:t>
      </w:r>
      <w:r w:rsidR="0030392B">
        <w:rPr>
          <w:rFonts w:eastAsiaTheme="minorHAnsi" w:hint="cs"/>
          <w:b/>
          <w:bCs/>
          <w:rtl/>
          <w:lang w:bidi="ar-EG"/>
        </w:rPr>
        <w:t>6</w:t>
      </w:r>
      <w:r w:rsidRPr="00626616">
        <w:rPr>
          <w:rFonts w:eastAsiaTheme="minorHAnsi" w:hint="cs"/>
          <w:b/>
          <w:bCs/>
          <w:rtl/>
        </w:rPr>
        <w:t xml:space="preserve"> </w:t>
      </w:r>
      <w:r w:rsidRPr="00626616">
        <w:rPr>
          <w:rFonts w:eastAsiaTheme="minorHAnsi"/>
          <w:b/>
          <w:bCs/>
          <w:rtl/>
        </w:rPr>
        <w:t xml:space="preserve">الســـــاعة الثانية </w:t>
      </w:r>
      <w:r w:rsidRPr="00626616">
        <w:rPr>
          <w:rFonts w:eastAsiaTheme="minorHAnsi" w:hint="cs"/>
          <w:b/>
          <w:bCs/>
          <w:rtl/>
        </w:rPr>
        <w:t>ظهرا</w:t>
      </w:r>
      <w:r w:rsidRPr="00626616">
        <w:rPr>
          <w:rFonts w:eastAsiaTheme="minorHAnsi"/>
          <w:b/>
          <w:bCs/>
          <w:rtl/>
        </w:rPr>
        <w:t xml:space="preserve"> بمقر المنظمــــة بكسلا – حى الدرجة مربع </w:t>
      </w:r>
      <w:r w:rsidRPr="00626616">
        <w:rPr>
          <w:rFonts w:eastAsiaTheme="minorHAnsi" w:hint="cs"/>
          <w:b/>
          <w:bCs/>
          <w:rtl/>
        </w:rPr>
        <w:t>12</w:t>
      </w:r>
      <w:r w:rsidRPr="00626616">
        <w:rPr>
          <w:rFonts w:eastAsiaTheme="minorHAnsi"/>
          <w:b/>
          <w:bCs/>
          <w:rtl/>
        </w:rPr>
        <w:t xml:space="preserve"> مبنى رقم </w:t>
      </w:r>
      <w:r w:rsidRPr="00626616">
        <w:rPr>
          <w:rFonts w:eastAsiaTheme="minorHAnsi" w:hint="cs"/>
          <w:b/>
          <w:bCs/>
          <w:rtl/>
        </w:rPr>
        <w:t>910</w:t>
      </w:r>
      <w:r w:rsidRPr="00626616">
        <w:rPr>
          <w:rFonts w:eastAsiaTheme="minorHAnsi"/>
          <w:b/>
          <w:bCs/>
          <w:rtl/>
        </w:rPr>
        <w:t xml:space="preserve">  (شـــارع الدرجة لفة الهيكل  المؤدى للسعودى) وشرق جامعة كسلا (التربية)  تلفونات: 0912142938</w:t>
      </w:r>
      <w:r w:rsidRPr="00626616">
        <w:rPr>
          <w:rFonts w:eastAsiaTheme="minorHAnsi" w:hint="cs"/>
          <w:b/>
          <w:bCs/>
          <w:rtl/>
        </w:rPr>
        <w:t xml:space="preserve"> -</w:t>
      </w:r>
      <w:r w:rsidRPr="00626616">
        <w:rPr>
          <w:rFonts w:eastAsiaTheme="minorHAnsi"/>
          <w:b/>
          <w:bCs/>
          <w:rtl/>
        </w:rPr>
        <w:t xml:space="preserve"> 0912140393 </w:t>
      </w:r>
    </w:p>
    <w:p w14:paraId="05552CD2" w14:textId="7CA9F351"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الرجاء ملْ اخطار المناقصة المدمج فى كراسة العطاء لتوحيد مواصفات العطاء لكل الموردين المتقدمين للمنافسة  والتوقيع والختم عليه مع توضيح رقم الحساب البنكى  , اى عطاء لايحتوى على كراسة العطاء  مكتملة سوف يبعد من المنافسة.</w:t>
      </w:r>
    </w:p>
    <w:p w14:paraId="6B61197D" w14:textId="1A94A5C6" w:rsidR="005D78B6" w:rsidRPr="00697832" w:rsidRDefault="005D78B6" w:rsidP="00996E02">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أضافة </w:t>
      </w:r>
      <w:r w:rsidR="00996E02" w:rsidRPr="00697832">
        <w:rPr>
          <w:rFonts w:eastAsiaTheme="minorHAnsi" w:hint="cs"/>
          <w:b/>
          <w:bCs/>
          <w:rtl/>
        </w:rPr>
        <w:t xml:space="preserve">كميات جديدة </w:t>
      </w:r>
      <w:r w:rsidRPr="00697832">
        <w:rPr>
          <w:rFonts w:eastAsiaTheme="minorHAnsi"/>
          <w:b/>
          <w:bCs/>
          <w:rtl/>
        </w:rPr>
        <w:t xml:space="preserve">أوتقليل عدد المرافق الموصوفة في جدول الكميات  وبنفس أسعار العقد في زمن تنفيذ العقد.  </w:t>
      </w:r>
    </w:p>
    <w:p w14:paraId="071BC0CE"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علي المتقدم فى حالة مخالفة  المواصفات المطلوبة  و المنصوص عليها في كراسة العطاء  ذكر ذلك كتابة و تفصيلا لتوضيح اسباب التقديم بعرض مخالف للمواصفات. </w:t>
      </w:r>
    </w:p>
    <w:p w14:paraId="4EC063FF"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 xml:space="preserve">للمنظمة الحق في التعاقد مع مورد واحد أو أي عدد من الموردين حسب ما تراه  مناسبا لها . </w:t>
      </w:r>
    </w:p>
    <w:p w14:paraId="45C8FA37"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مراجعة الوحدات الموردة و التأكد من جودة تنفيدها ومطابقتها للمواصفات المطلوبة</w:t>
      </w:r>
    </w:p>
    <w:p w14:paraId="4A33DBE2" w14:textId="77777777" w:rsidR="005D78B6" w:rsidRPr="00697832" w:rsidRDefault="005D78B6" w:rsidP="005D78B6">
      <w:pPr>
        <w:numPr>
          <w:ilvl w:val="0"/>
          <w:numId w:val="31"/>
        </w:numPr>
        <w:tabs>
          <w:tab w:val="num" w:pos="795"/>
        </w:tabs>
        <w:bidi/>
        <w:spacing w:after="0" w:line="360" w:lineRule="auto"/>
        <w:ind w:left="1440"/>
        <w:jc w:val="both"/>
        <w:rPr>
          <w:rFonts w:eastAsiaTheme="minorHAnsi"/>
          <w:b/>
          <w:bCs/>
        </w:rPr>
      </w:pPr>
      <w:r w:rsidRPr="00697832">
        <w:rPr>
          <w:rFonts w:eastAsiaTheme="minorHAnsi"/>
          <w:b/>
          <w:bCs/>
          <w:rtl/>
        </w:rPr>
        <w:t>للمنظمة الحق في رفض استلام اي وحدة من الوحدات المتفق عليها فى العقد غير مطابق للمواصفات المطلوبة حسب شهادة المختصين ممن تكلفهم المنظمة بالإستلام علي أن يتحمل المورد اى خسارة تنتج عن ذلك وتخصم من حسابه طرف المنظمة</w:t>
      </w:r>
      <w:r w:rsidRPr="00697832">
        <w:rPr>
          <w:rFonts w:eastAsiaTheme="minorHAnsi"/>
          <w:b/>
          <w:bCs/>
          <w:rtl/>
          <w:lang w:bidi="ar-EG"/>
        </w:rPr>
        <w:t>.</w:t>
      </w:r>
    </w:p>
    <w:p w14:paraId="5ABC3D18" w14:textId="30A9163B" w:rsidR="005D78B6" w:rsidRPr="00697832" w:rsidRDefault="005D78B6" w:rsidP="00C314AB">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يتم الدفع حسب شروط العقد المتفق عليها  وتحرر شهادة استلام بذلك  طبقا للمواصفات المرفقة مع المناقصة</w:t>
      </w:r>
      <w:r w:rsidRPr="00697832">
        <w:rPr>
          <w:rFonts w:eastAsiaTheme="minorHAnsi" w:hint="cs"/>
          <w:b/>
          <w:bCs/>
        </w:rPr>
        <w:t xml:space="preserve"> </w:t>
      </w:r>
      <w:r w:rsidRPr="00697832">
        <w:rPr>
          <w:rFonts w:eastAsiaTheme="minorHAnsi"/>
          <w:b/>
          <w:bCs/>
          <w:rtl/>
        </w:rPr>
        <w:t>والتقييم الفنى.</w:t>
      </w:r>
      <w:r w:rsidRPr="00697832">
        <w:rPr>
          <w:rFonts w:eastAsiaTheme="minorHAnsi"/>
          <w:b/>
          <w:bCs/>
        </w:rPr>
        <w:t xml:space="preserve">  </w:t>
      </w:r>
    </w:p>
    <w:p w14:paraId="028096FE" w14:textId="77777777" w:rsidR="005D78B6" w:rsidRPr="00697832" w:rsidRDefault="005D78B6" w:rsidP="005D78B6">
      <w:pPr>
        <w:numPr>
          <w:ilvl w:val="0"/>
          <w:numId w:val="31"/>
        </w:numPr>
        <w:tabs>
          <w:tab w:val="right" w:pos="720"/>
          <w:tab w:val="right" w:pos="900"/>
        </w:tabs>
        <w:bidi/>
        <w:spacing w:after="0" w:line="360" w:lineRule="auto"/>
        <w:ind w:left="1440"/>
        <w:jc w:val="both"/>
        <w:rPr>
          <w:rFonts w:eastAsiaTheme="minorHAnsi"/>
          <w:b/>
          <w:bCs/>
        </w:rPr>
      </w:pPr>
      <w:r w:rsidRPr="00697832">
        <w:rPr>
          <w:rFonts w:eastAsiaTheme="minorHAnsi"/>
          <w:b/>
          <w:bCs/>
          <w:rtl/>
        </w:rPr>
        <w:lastRenderedPageBreak/>
        <w:t>من يرسو عليه العطاء ملزم بملْ معلومات رقم حسابه البنكى كتابة لتحويل قيمة العطاء بصورة صحيحة و المنظمة غير مسؤلة عن اى خطأ ينتج من المورد فيما يختص برقم حسابه.</w:t>
      </w:r>
    </w:p>
    <w:p w14:paraId="1A2D3683" w14:textId="6B93E7A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ملزم بتوقيع اشعار استلام سياسات المنظمة (مرفق) فيما يتعلق بملئ استمارة تقييم (الشركاء والموردين ومقدمى الخدمات) وارجاعها للمنظمة لاكمال ملف المورد قبل اجراءات الدفع, وسيايات المنظمة الاخرى المتعلقة  بالالتزام بالنذاهة ومناهضة و مكافحة الرشوة والغش والاختلاس وذلك لضمان و تاكيد التزام المنظمة وكل الشركاء والاطراف التى تتعامل معها المنظمة من موردين ومقدمى</w:t>
      </w:r>
      <w:r w:rsidR="00996E02" w:rsidRPr="00697832">
        <w:rPr>
          <w:rFonts w:eastAsiaTheme="minorHAnsi"/>
          <w:b/>
          <w:bCs/>
          <w:rtl/>
        </w:rPr>
        <w:t xml:space="preserve"> خدمات ملتزمون بتطبيق هذه السيا</w:t>
      </w:r>
      <w:r w:rsidRPr="00697832">
        <w:rPr>
          <w:rFonts w:eastAsiaTheme="minorHAnsi"/>
          <w:b/>
          <w:bCs/>
          <w:rtl/>
        </w:rPr>
        <w:t>سات وان اى خصم فى قيمة السلع او الخدمات من قبل المورد يجب ان يوضح كتابة  لعدم اهدارموارد المنظمة و تقليل التكاليف لاقصى حد لفائدة برامج ومشاريع عمل المنظمة</w:t>
      </w:r>
      <w:r w:rsidR="00996E02" w:rsidRPr="00697832">
        <w:rPr>
          <w:rFonts w:eastAsiaTheme="minorHAnsi" w:hint="cs"/>
          <w:b/>
          <w:bCs/>
          <w:rtl/>
        </w:rPr>
        <w:t>.</w:t>
      </w:r>
    </w:p>
    <w:p w14:paraId="539107D2"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 xml:space="preserve">المنظمة غير ملزمة بقبول أدني أو إي عطاء آخر ولها  حق رفض أي عطاء حسب لوائح المنظمة </w:t>
      </w:r>
      <w:r w:rsidRPr="00697832">
        <w:rPr>
          <w:rFonts w:eastAsiaTheme="minorHAnsi"/>
          <w:b/>
          <w:bCs/>
          <w:rtl/>
          <w:lang w:bidi="ar-EG"/>
        </w:rPr>
        <w:t xml:space="preserve"> .</w:t>
      </w:r>
    </w:p>
    <w:p w14:paraId="7DE5F806" w14:textId="77777777" w:rsidR="005D78B6" w:rsidRPr="00697832" w:rsidRDefault="005D78B6" w:rsidP="005D78B6">
      <w:pPr>
        <w:numPr>
          <w:ilvl w:val="0"/>
          <w:numId w:val="31"/>
        </w:numPr>
        <w:bidi/>
        <w:spacing w:after="0" w:line="360" w:lineRule="auto"/>
        <w:ind w:left="1440"/>
        <w:jc w:val="both"/>
        <w:rPr>
          <w:rFonts w:eastAsiaTheme="minorHAnsi"/>
          <w:b/>
          <w:bCs/>
        </w:rPr>
      </w:pPr>
      <w:r w:rsidRPr="00697832">
        <w:rPr>
          <w:rFonts w:eastAsiaTheme="minorHAnsi"/>
          <w:b/>
          <w:bCs/>
          <w:rtl/>
        </w:rPr>
        <w:t>على من يرسو عليه العطاء احضار اى كاتلوجات ان وجدت لمعاينتها من قبل الجهة الفنية لاعتمادها قبل الشروع فى عملية التوريد و التنفيذ.</w:t>
      </w:r>
    </w:p>
    <w:p w14:paraId="7A68FE3B" w14:textId="531B5E33" w:rsidR="005D78B6" w:rsidRPr="00697832" w:rsidRDefault="005D78B6" w:rsidP="00996E02">
      <w:pPr>
        <w:numPr>
          <w:ilvl w:val="0"/>
          <w:numId w:val="31"/>
        </w:numPr>
        <w:bidi/>
        <w:spacing w:after="0" w:line="360" w:lineRule="auto"/>
        <w:ind w:left="1440"/>
        <w:jc w:val="both"/>
        <w:rPr>
          <w:rFonts w:eastAsiaTheme="minorHAnsi"/>
          <w:b/>
          <w:bCs/>
        </w:rPr>
      </w:pPr>
      <w:r w:rsidRPr="00697832">
        <w:rPr>
          <w:rFonts w:eastAsiaTheme="minorHAnsi"/>
          <w:b/>
          <w:bCs/>
          <w:rtl/>
        </w:rPr>
        <w:t>من يرسو عليه العطاء يلتزم بترحيل كل المواد و الاصناف المتفق عليها فى العقد الى مواقع تنفيذ العقد فى</w:t>
      </w:r>
      <w:r w:rsidR="0030392B">
        <w:rPr>
          <w:rFonts w:eastAsiaTheme="minorHAnsi" w:hint="cs"/>
          <w:b/>
          <w:bCs/>
          <w:rtl/>
        </w:rPr>
        <w:t xml:space="preserve"> قرية المنبأ بمحلية خشم القربة</w:t>
      </w:r>
      <w:r w:rsidRPr="00697832">
        <w:rPr>
          <w:rFonts w:eastAsiaTheme="minorHAnsi"/>
          <w:b/>
          <w:bCs/>
          <w:rtl/>
        </w:rPr>
        <w:t xml:space="preserve"> </w:t>
      </w:r>
      <w:r w:rsidRPr="00697832">
        <w:rPr>
          <w:rFonts w:eastAsiaTheme="minorHAnsi" w:hint="cs"/>
          <w:b/>
          <w:bCs/>
          <w:rtl/>
        </w:rPr>
        <w:t xml:space="preserve">في ولاية </w:t>
      </w:r>
      <w:r w:rsidR="00D2058E">
        <w:rPr>
          <w:rFonts w:eastAsiaTheme="minorHAnsi" w:hint="cs"/>
          <w:b/>
          <w:bCs/>
          <w:rtl/>
        </w:rPr>
        <w:t>كسلا</w:t>
      </w:r>
      <w:r w:rsidRPr="00697832">
        <w:rPr>
          <w:rFonts w:eastAsiaTheme="minorHAnsi" w:hint="cs"/>
          <w:b/>
          <w:bCs/>
          <w:rtl/>
        </w:rPr>
        <w:t xml:space="preserve"> </w:t>
      </w:r>
      <w:r w:rsidRPr="00697832">
        <w:rPr>
          <w:rFonts w:eastAsiaTheme="minorHAnsi"/>
          <w:b/>
          <w:bCs/>
          <w:rtl/>
        </w:rPr>
        <w:t xml:space="preserve"> دون اى تأخير, التأخير غير المبرر يؤدى الى الغاء العقد الموقع بين المنظمة و المورد دون اى قيد او شرط</w:t>
      </w:r>
      <w:r w:rsidR="002F7E9F" w:rsidRPr="00697832">
        <w:rPr>
          <w:rFonts w:eastAsiaTheme="minorHAnsi" w:hint="cs"/>
          <w:b/>
          <w:bCs/>
          <w:rtl/>
        </w:rPr>
        <w:t>.</w:t>
      </w:r>
    </w:p>
    <w:p w14:paraId="28EE079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تتم عملية التسليم و التسلم النهائية بعد  بعد التاكد من توافق المواد الموردة والخدمة مع المواصفات المطلوبة بحسب الراى الفنى للمختص من طرف المنظمة.</w:t>
      </w:r>
    </w:p>
    <w:p w14:paraId="26B9CFCD" w14:textId="5F475D6C" w:rsidR="00996E02" w:rsidRPr="00697832" w:rsidRDefault="00996E02" w:rsidP="00996E02">
      <w:pPr>
        <w:numPr>
          <w:ilvl w:val="0"/>
          <w:numId w:val="31"/>
        </w:numPr>
        <w:tabs>
          <w:tab w:val="right" w:pos="900"/>
        </w:tabs>
        <w:bidi/>
        <w:spacing w:after="0" w:line="360" w:lineRule="auto"/>
        <w:ind w:left="1440"/>
        <w:jc w:val="both"/>
        <w:rPr>
          <w:rFonts w:eastAsiaTheme="minorHAnsi"/>
          <w:b/>
          <w:bCs/>
        </w:rPr>
      </w:pPr>
      <w:r w:rsidRPr="00697832">
        <w:rPr>
          <w:rFonts w:eastAsiaTheme="minorHAnsi" w:hint="cs"/>
          <w:b/>
          <w:bCs/>
          <w:rtl/>
        </w:rPr>
        <w:t xml:space="preserve">لضمان تنفيذ سياسة عدم تضارب المصالح -على المتقدمين للعطاء توضيح ما اذا كانت لكم اى صلة قرابة باى من الموظفين التابعين لمنظمة براكتيكال اكشن حاليا او سابقا ( ان وجد الرجاء </w:t>
      </w:r>
      <w:r w:rsidR="00F441A3" w:rsidRPr="00697832">
        <w:rPr>
          <w:rFonts w:eastAsiaTheme="minorHAnsi" w:hint="cs"/>
          <w:b/>
          <w:bCs/>
          <w:rtl/>
        </w:rPr>
        <w:t>ذ</w:t>
      </w:r>
      <w:r w:rsidRPr="00697832">
        <w:rPr>
          <w:rFonts w:eastAsiaTheme="minorHAnsi" w:hint="cs"/>
          <w:b/>
          <w:bCs/>
          <w:rtl/>
        </w:rPr>
        <w:t>كر الاسم وصلة القرابة).</w:t>
      </w:r>
    </w:p>
    <w:p w14:paraId="4EA6ADFC" w14:textId="77777777" w:rsidR="005D78B6" w:rsidRPr="00697832" w:rsidRDefault="005D78B6" w:rsidP="005D78B6">
      <w:pPr>
        <w:numPr>
          <w:ilvl w:val="0"/>
          <w:numId w:val="31"/>
        </w:numPr>
        <w:tabs>
          <w:tab w:val="right" w:pos="900"/>
        </w:tabs>
        <w:bidi/>
        <w:spacing w:after="0" w:line="360" w:lineRule="auto"/>
        <w:ind w:left="1440"/>
        <w:jc w:val="both"/>
        <w:rPr>
          <w:rFonts w:eastAsiaTheme="minorHAnsi"/>
          <w:b/>
          <w:bCs/>
        </w:rPr>
      </w:pPr>
      <w:r w:rsidRPr="00697832">
        <w:rPr>
          <w:rFonts w:eastAsiaTheme="minorHAnsi"/>
          <w:b/>
          <w:bCs/>
          <w:rtl/>
        </w:rPr>
        <w:t>من يرسو عليه العطاء يلتزم بتدريب الفنيين العاملين بالمشروع  و المستفيدين على  التشغيل و الصيانة اثناء عملية التنفيذ.</w:t>
      </w:r>
    </w:p>
    <w:p w14:paraId="6B6D6CDE" w14:textId="77777777" w:rsidR="005D78B6" w:rsidRDefault="005D78B6" w:rsidP="006214D4">
      <w:pPr>
        <w:numPr>
          <w:ilvl w:val="0"/>
          <w:numId w:val="31"/>
        </w:numPr>
        <w:bidi/>
        <w:spacing w:after="0" w:line="360" w:lineRule="auto"/>
        <w:ind w:left="1440"/>
        <w:jc w:val="both"/>
        <w:rPr>
          <w:rFonts w:eastAsiaTheme="minorHAnsi"/>
          <w:b/>
          <w:bCs/>
        </w:rPr>
      </w:pPr>
      <w:r w:rsidRPr="00697832">
        <w:rPr>
          <w:rFonts w:eastAsiaTheme="minorHAnsi"/>
          <w:b/>
          <w:bCs/>
          <w:rtl/>
        </w:rPr>
        <w:t>المستندات المقدمة من قبل الموردين  لا ترد .</w:t>
      </w:r>
    </w:p>
    <w:p w14:paraId="6C1FC6A8" w14:textId="77777777" w:rsidR="006214D4" w:rsidRPr="006214D4" w:rsidRDefault="006214D4" w:rsidP="006214D4">
      <w:pPr>
        <w:numPr>
          <w:ilvl w:val="0"/>
          <w:numId w:val="31"/>
        </w:numPr>
        <w:bidi/>
        <w:spacing w:after="0" w:line="360" w:lineRule="auto"/>
        <w:ind w:left="1440"/>
        <w:jc w:val="both"/>
        <w:rPr>
          <w:rFonts w:eastAsiaTheme="minorHAnsi"/>
          <w:b/>
          <w:bCs/>
        </w:rPr>
      </w:pPr>
      <w:r w:rsidRPr="006214D4">
        <w:rPr>
          <w:rFonts w:eastAsiaTheme="minorHAnsi"/>
          <w:b/>
          <w:bCs/>
          <w:rtl/>
        </w:rPr>
        <w:t xml:space="preserve">على الراغبين تقديم العطاءات في ظروف مقفولة و مختومة بالشمع الاحمر توضع في صندوق المناقصات بمكاتب المنظمة بكسلا – حى الدرجة مربع 12 مبنى رقم 910  (شـــارع الدرجة لفة الهيكل  المؤدى للسعودى) وشرق جامعة كسلا (التربية)  تلفونات: 0912142938 - 0912140393 </w:t>
      </w:r>
    </w:p>
    <w:p w14:paraId="0258B788" w14:textId="52E672FF" w:rsidR="006214D4" w:rsidRPr="006214D4" w:rsidRDefault="006214D4" w:rsidP="003758D8">
      <w:pPr>
        <w:bidi/>
        <w:spacing w:after="0" w:line="360" w:lineRule="auto"/>
        <w:ind w:left="360"/>
        <w:jc w:val="both"/>
        <w:rPr>
          <w:rFonts w:eastAsiaTheme="minorHAnsi"/>
          <w:b/>
          <w:bCs/>
        </w:rPr>
      </w:pPr>
      <w:r w:rsidRPr="006214D4">
        <w:rPr>
          <w:rFonts w:eastAsiaTheme="minorHAnsi"/>
          <w:b/>
          <w:bCs/>
          <w:rtl/>
        </w:rPr>
        <w:t xml:space="preserve">او بالايميل : </w:t>
      </w:r>
      <w:r w:rsidRPr="006214D4">
        <w:rPr>
          <w:rFonts w:eastAsiaTheme="minorHAnsi"/>
          <w:b/>
          <w:bCs/>
          <w:color w:val="0070C0"/>
          <w:u w:val="single"/>
        </w:rPr>
        <w:t>Sudan</w:t>
      </w:r>
      <w:r w:rsidR="003758D8">
        <w:rPr>
          <w:rFonts w:eastAsiaTheme="minorHAnsi"/>
          <w:b/>
          <w:bCs/>
          <w:color w:val="0070C0"/>
          <w:u w:val="single"/>
        </w:rPr>
        <w:t>.</w:t>
      </w:r>
      <w:r w:rsidRPr="006214D4">
        <w:rPr>
          <w:rFonts w:eastAsiaTheme="minorHAnsi"/>
          <w:b/>
          <w:bCs/>
          <w:color w:val="0070C0"/>
          <w:u w:val="single"/>
        </w:rPr>
        <w:t>tender@practicalactionsd.org</w:t>
      </w:r>
      <w:r w:rsidRPr="006214D4">
        <w:rPr>
          <w:rFonts w:eastAsiaTheme="minorHAnsi"/>
          <w:b/>
          <w:bCs/>
          <w:color w:val="0070C0"/>
          <w:u w:val="single"/>
          <w:rtl/>
        </w:rPr>
        <w:t xml:space="preserve"> </w:t>
      </w:r>
    </w:p>
    <w:p w14:paraId="5FF6760F" w14:textId="77777777" w:rsidR="005D78B6" w:rsidRPr="00697832" w:rsidRDefault="005D78B6" w:rsidP="005D78B6">
      <w:pPr>
        <w:bidi/>
        <w:spacing w:after="0" w:line="240" w:lineRule="auto"/>
        <w:rPr>
          <w:rFonts w:eastAsia="Times New Roman"/>
          <w:b/>
          <w:bCs/>
          <w:lang w:val="en-GB"/>
        </w:rPr>
      </w:pPr>
    </w:p>
    <w:p w14:paraId="331F3060" w14:textId="77777777" w:rsidR="00FB25C8" w:rsidRPr="00697832" w:rsidRDefault="00FB25C8" w:rsidP="00FB25C8">
      <w:pPr>
        <w:bidi/>
        <w:spacing w:after="0" w:line="240" w:lineRule="auto"/>
        <w:rPr>
          <w:rFonts w:eastAsia="Times New Roman"/>
          <w:b/>
          <w:bCs/>
          <w:rtl/>
          <w:lang w:val="en-GB"/>
        </w:rPr>
      </w:pPr>
    </w:p>
    <w:p w14:paraId="4E8F982F" w14:textId="77777777" w:rsidR="00FB25C8" w:rsidRPr="00697832" w:rsidRDefault="00FB25C8" w:rsidP="00FB25C8">
      <w:pPr>
        <w:bidi/>
        <w:spacing w:after="0" w:line="240" w:lineRule="auto"/>
        <w:rPr>
          <w:rFonts w:eastAsia="Times New Roman"/>
          <w:b/>
          <w:bCs/>
          <w:rtl/>
          <w:lang w:val="en-GB"/>
        </w:rPr>
      </w:pPr>
    </w:p>
    <w:p w14:paraId="75CE1D96" w14:textId="77777777" w:rsidR="00FB25C8" w:rsidRPr="00697832" w:rsidRDefault="00FB25C8" w:rsidP="00FB25C8">
      <w:pPr>
        <w:bidi/>
        <w:spacing w:after="0" w:line="240" w:lineRule="auto"/>
        <w:rPr>
          <w:rFonts w:eastAsia="Times New Roman"/>
          <w:b/>
          <w:bCs/>
          <w:rtl/>
          <w:lang w:val="en-GB"/>
        </w:rPr>
      </w:pPr>
    </w:p>
    <w:p w14:paraId="7F51ED83" w14:textId="77777777" w:rsidR="00CD7402" w:rsidRPr="00697832" w:rsidRDefault="00CD7402" w:rsidP="00CD7402">
      <w:pPr>
        <w:bidi/>
        <w:spacing w:after="0" w:line="240" w:lineRule="auto"/>
        <w:rPr>
          <w:rFonts w:eastAsia="Times New Roman"/>
          <w:b/>
          <w:bCs/>
          <w:rtl/>
          <w:lang w:val="en-GB"/>
        </w:rPr>
      </w:pPr>
    </w:p>
    <w:p w14:paraId="0511BBB2" w14:textId="77777777" w:rsidR="00CD7402" w:rsidRPr="00697832" w:rsidRDefault="00CD7402" w:rsidP="00CD7402">
      <w:pPr>
        <w:bidi/>
        <w:spacing w:after="0" w:line="240" w:lineRule="auto"/>
        <w:rPr>
          <w:rFonts w:eastAsia="Times New Roman"/>
          <w:b/>
          <w:bCs/>
          <w:rtl/>
          <w:lang w:val="en-GB"/>
        </w:rPr>
      </w:pPr>
    </w:p>
    <w:p w14:paraId="145A4DF2" w14:textId="77777777" w:rsidR="004B7FDA" w:rsidRDefault="004B7FDA" w:rsidP="004B7FDA">
      <w:pPr>
        <w:bidi/>
        <w:spacing w:after="0" w:line="240" w:lineRule="auto"/>
        <w:rPr>
          <w:rFonts w:eastAsia="Times New Roman"/>
          <w:b/>
          <w:bCs/>
          <w:rtl/>
          <w:lang w:val="en-GB"/>
        </w:rPr>
      </w:pPr>
    </w:p>
    <w:p w14:paraId="676CEBD1" w14:textId="77777777" w:rsidR="004B7FDA" w:rsidRDefault="004B7FDA" w:rsidP="004B7FDA">
      <w:pPr>
        <w:bidi/>
        <w:spacing w:after="0" w:line="240" w:lineRule="auto"/>
        <w:rPr>
          <w:rFonts w:eastAsia="Times New Roman"/>
          <w:b/>
          <w:bCs/>
          <w:rtl/>
          <w:lang w:val="en-GB"/>
        </w:rPr>
      </w:pPr>
    </w:p>
    <w:p w14:paraId="644F55EF" w14:textId="77777777" w:rsidR="003041C2" w:rsidRDefault="003041C2" w:rsidP="003041C2">
      <w:pPr>
        <w:bidi/>
        <w:spacing w:after="0" w:line="240" w:lineRule="auto"/>
        <w:rPr>
          <w:rFonts w:eastAsia="Times New Roman"/>
          <w:b/>
          <w:bCs/>
          <w:rtl/>
          <w:lang w:val="en-GB"/>
        </w:rPr>
      </w:pPr>
    </w:p>
    <w:p w14:paraId="52A08CF0" w14:textId="77777777" w:rsidR="003041C2" w:rsidRDefault="003041C2" w:rsidP="003041C2">
      <w:pPr>
        <w:bidi/>
        <w:spacing w:after="0" w:line="240" w:lineRule="auto"/>
        <w:rPr>
          <w:rFonts w:eastAsia="Times New Roman"/>
          <w:b/>
          <w:bCs/>
          <w:rtl/>
          <w:lang w:val="en-GB"/>
        </w:rPr>
      </w:pPr>
    </w:p>
    <w:p w14:paraId="744BA83A" w14:textId="77777777" w:rsidR="003041C2" w:rsidRDefault="003041C2" w:rsidP="003041C2">
      <w:pPr>
        <w:bidi/>
        <w:spacing w:after="0" w:line="240" w:lineRule="auto"/>
        <w:rPr>
          <w:rFonts w:eastAsia="Times New Roman"/>
          <w:b/>
          <w:bCs/>
          <w:rtl/>
          <w:lang w:val="en-GB"/>
        </w:rPr>
      </w:pPr>
    </w:p>
    <w:p w14:paraId="1581BF7F" w14:textId="77777777" w:rsidR="003041C2" w:rsidRDefault="003041C2" w:rsidP="003041C2">
      <w:pPr>
        <w:bidi/>
        <w:spacing w:after="0" w:line="240" w:lineRule="auto"/>
        <w:rPr>
          <w:rFonts w:eastAsia="Times New Roman"/>
          <w:b/>
          <w:bCs/>
          <w:rtl/>
          <w:lang w:val="en-GB"/>
        </w:rPr>
      </w:pPr>
    </w:p>
    <w:p w14:paraId="2D9C1985" w14:textId="77777777" w:rsidR="003041C2" w:rsidRDefault="003041C2" w:rsidP="003041C2">
      <w:pPr>
        <w:bidi/>
        <w:spacing w:after="0" w:line="240" w:lineRule="auto"/>
        <w:rPr>
          <w:rFonts w:eastAsia="Times New Roman"/>
          <w:b/>
          <w:bCs/>
          <w:rtl/>
          <w:lang w:val="en-GB"/>
        </w:rPr>
      </w:pPr>
    </w:p>
    <w:p w14:paraId="589FA5E3" w14:textId="77777777" w:rsidR="004B7FDA" w:rsidRDefault="004B7FDA" w:rsidP="004B7FDA">
      <w:pPr>
        <w:bidi/>
        <w:spacing w:after="0" w:line="240" w:lineRule="auto"/>
        <w:rPr>
          <w:rFonts w:eastAsia="Times New Roman"/>
          <w:b/>
          <w:bCs/>
          <w:rtl/>
          <w:lang w:val="en-GB"/>
        </w:rPr>
      </w:pPr>
    </w:p>
    <w:p w14:paraId="63AA7CBE" w14:textId="77777777" w:rsidR="00553CEF" w:rsidRDefault="00553CEF" w:rsidP="00553CEF">
      <w:pPr>
        <w:bidi/>
        <w:spacing w:after="0" w:line="240" w:lineRule="auto"/>
        <w:rPr>
          <w:rFonts w:eastAsia="Times New Roman"/>
          <w:b/>
          <w:bCs/>
          <w:rtl/>
          <w:lang w:val="en-GB"/>
        </w:rPr>
      </w:pPr>
    </w:p>
    <w:p w14:paraId="1E806815" w14:textId="77777777" w:rsidR="00553CEF" w:rsidRDefault="00553CEF" w:rsidP="00553CEF">
      <w:pPr>
        <w:bidi/>
        <w:spacing w:after="0" w:line="240" w:lineRule="auto"/>
        <w:rPr>
          <w:rFonts w:eastAsia="Times New Roman"/>
          <w:b/>
          <w:bCs/>
          <w:rtl/>
          <w:lang w:val="en-GB"/>
        </w:rPr>
      </w:pPr>
    </w:p>
    <w:p w14:paraId="3F25A60D" w14:textId="77777777" w:rsidR="00553CEF" w:rsidRDefault="00553CEF" w:rsidP="00553CEF">
      <w:pPr>
        <w:bidi/>
        <w:spacing w:after="0" w:line="240" w:lineRule="auto"/>
        <w:rPr>
          <w:rFonts w:eastAsia="Times New Roman"/>
          <w:b/>
          <w:bCs/>
          <w:rtl/>
          <w:lang w:val="en-GB"/>
        </w:rPr>
      </w:pPr>
    </w:p>
    <w:p w14:paraId="226011F2" w14:textId="77777777" w:rsidR="00553CEF" w:rsidRDefault="00553CEF" w:rsidP="00553CEF">
      <w:pPr>
        <w:bidi/>
        <w:spacing w:after="0" w:line="240" w:lineRule="auto"/>
        <w:rPr>
          <w:rFonts w:eastAsia="Times New Roman"/>
          <w:b/>
          <w:bCs/>
          <w:rtl/>
          <w:lang w:val="en-GB"/>
        </w:rPr>
      </w:pPr>
    </w:p>
    <w:p w14:paraId="5A9D46DB" w14:textId="77777777" w:rsidR="00553CEF" w:rsidRDefault="00553CEF" w:rsidP="00553CEF">
      <w:pPr>
        <w:bidi/>
        <w:spacing w:after="0" w:line="240" w:lineRule="auto"/>
        <w:rPr>
          <w:rFonts w:eastAsia="Times New Roman"/>
          <w:b/>
          <w:bCs/>
          <w:rtl/>
          <w:lang w:val="en-GB"/>
        </w:rPr>
      </w:pPr>
    </w:p>
    <w:p w14:paraId="7FABE40E" w14:textId="77777777" w:rsidR="00CD7402" w:rsidRDefault="00CD7402" w:rsidP="00CD7402">
      <w:pPr>
        <w:bidi/>
        <w:spacing w:after="0" w:line="240" w:lineRule="auto"/>
        <w:rPr>
          <w:rFonts w:eastAsia="Times New Roman"/>
          <w:b/>
          <w:bCs/>
          <w:rtl/>
          <w:lang w:val="en-GB"/>
        </w:rPr>
      </w:pPr>
    </w:p>
    <w:p w14:paraId="019A7108" w14:textId="0B9725BD" w:rsidR="0039192C" w:rsidRDefault="00433278" w:rsidP="0039192C">
      <w:pPr>
        <w:bidi/>
        <w:spacing w:after="0" w:line="240" w:lineRule="auto"/>
        <w:rPr>
          <w:rFonts w:eastAsia="Times New Roman"/>
          <w:b/>
          <w:bCs/>
          <w:lang w:val="en-GB"/>
        </w:rPr>
      </w:pPr>
      <w:r>
        <w:rPr>
          <w:rFonts w:eastAsia="Times New Roman" w:hint="cs"/>
          <w:b/>
          <w:bCs/>
          <w:rtl/>
          <w:lang w:val="en-GB"/>
        </w:rPr>
        <w:t>ثانيا: المرجعية وجداول الكميات:</w:t>
      </w:r>
    </w:p>
    <w:p w14:paraId="47CD49F2" w14:textId="77777777" w:rsidR="00553CEF" w:rsidRDefault="00553CEF" w:rsidP="00433278">
      <w:pPr>
        <w:jc w:val="center"/>
        <w:rPr>
          <w:rFonts w:ascii="Georgia" w:eastAsia="Times New Roman" w:hAnsi="Georgia" w:cstheme="majorBidi"/>
          <w:b/>
          <w:bCs/>
          <w:u w:val="single"/>
        </w:rPr>
      </w:pPr>
    </w:p>
    <w:tbl>
      <w:tblPr>
        <w:tblW w:w="10452" w:type="dxa"/>
        <w:tblLook w:val="04A0" w:firstRow="1" w:lastRow="0" w:firstColumn="1" w:lastColumn="0" w:noHBand="0" w:noVBand="1"/>
      </w:tblPr>
      <w:tblGrid>
        <w:gridCol w:w="960"/>
        <w:gridCol w:w="4900"/>
        <w:gridCol w:w="997"/>
        <w:gridCol w:w="960"/>
        <w:gridCol w:w="1168"/>
        <w:gridCol w:w="1467"/>
      </w:tblGrid>
      <w:tr w:rsidR="00EA43A4" w:rsidRPr="00EA43A4" w14:paraId="36B43BD4" w14:textId="77777777">
        <w:trPr>
          <w:trHeight w:val="840"/>
        </w:trPr>
        <w:tc>
          <w:tcPr>
            <w:tcW w:w="960" w:type="dxa"/>
            <w:tcBorders>
              <w:top w:val="single" w:sz="4" w:space="0" w:color="auto"/>
              <w:left w:val="single" w:sz="4" w:space="0" w:color="auto"/>
              <w:bottom w:val="single" w:sz="4" w:space="0" w:color="auto"/>
              <w:right w:val="single" w:sz="4" w:space="0" w:color="auto"/>
            </w:tcBorders>
            <w:shd w:val="clear" w:color="auto" w:fill="FABF8F"/>
            <w:noWrap/>
            <w:vAlign w:val="center"/>
            <w:hideMark/>
          </w:tcPr>
          <w:p w14:paraId="07946EDB" w14:textId="77777777" w:rsidR="00EA43A4" w:rsidRPr="00EA43A4" w:rsidRDefault="00EA43A4" w:rsidP="00EA43A4">
            <w:pPr>
              <w:spacing w:after="0" w:line="240" w:lineRule="auto"/>
              <w:rPr>
                <w:rFonts w:ascii="Georgia" w:eastAsia="Times New Roman" w:hAnsi="Georgia" w:cs="Calibri"/>
                <w:b/>
                <w:bCs/>
                <w:color w:val="000000"/>
                <w:sz w:val="28"/>
                <w:szCs w:val="28"/>
              </w:rPr>
            </w:pPr>
            <w:r w:rsidRPr="00EA43A4">
              <w:rPr>
                <w:rFonts w:ascii="Georgia" w:eastAsia="Times New Roman" w:hAnsi="Georgia" w:cs="Calibri"/>
                <w:b/>
                <w:bCs/>
                <w:color w:val="000000"/>
                <w:sz w:val="28"/>
                <w:szCs w:val="28"/>
              </w:rPr>
              <w:t>Item</w:t>
            </w:r>
          </w:p>
        </w:tc>
        <w:tc>
          <w:tcPr>
            <w:tcW w:w="4900" w:type="dxa"/>
            <w:tcBorders>
              <w:top w:val="single" w:sz="4" w:space="0" w:color="auto"/>
              <w:left w:val="nil"/>
              <w:bottom w:val="single" w:sz="4" w:space="0" w:color="auto"/>
              <w:right w:val="single" w:sz="4" w:space="0" w:color="auto"/>
            </w:tcBorders>
            <w:shd w:val="clear" w:color="auto" w:fill="FABF8F"/>
            <w:noWrap/>
            <w:vAlign w:val="center"/>
            <w:hideMark/>
          </w:tcPr>
          <w:p w14:paraId="646D6AA0" w14:textId="77777777" w:rsidR="00EA43A4" w:rsidRPr="00EA43A4" w:rsidRDefault="00EA43A4" w:rsidP="00EA43A4">
            <w:pPr>
              <w:spacing w:after="0" w:line="240" w:lineRule="auto"/>
              <w:rPr>
                <w:rFonts w:ascii="Georgia" w:eastAsia="Times New Roman" w:hAnsi="Georgia" w:cs="Calibri"/>
                <w:b/>
                <w:bCs/>
                <w:color w:val="000000"/>
                <w:sz w:val="28"/>
                <w:szCs w:val="28"/>
              </w:rPr>
            </w:pPr>
            <w:r w:rsidRPr="00EA43A4">
              <w:rPr>
                <w:rFonts w:ascii="Georgia" w:eastAsia="Times New Roman" w:hAnsi="Georgia" w:cs="Calibri"/>
                <w:b/>
                <w:bCs/>
                <w:color w:val="000000"/>
                <w:sz w:val="28"/>
                <w:szCs w:val="28"/>
              </w:rPr>
              <w:t>Description</w:t>
            </w:r>
          </w:p>
        </w:tc>
        <w:tc>
          <w:tcPr>
            <w:tcW w:w="997" w:type="dxa"/>
            <w:tcBorders>
              <w:top w:val="single" w:sz="4" w:space="0" w:color="auto"/>
              <w:left w:val="nil"/>
              <w:bottom w:val="single" w:sz="4" w:space="0" w:color="auto"/>
              <w:right w:val="single" w:sz="4" w:space="0" w:color="auto"/>
            </w:tcBorders>
            <w:shd w:val="clear" w:color="auto" w:fill="FABF8F"/>
            <w:noWrap/>
            <w:vAlign w:val="center"/>
            <w:hideMark/>
          </w:tcPr>
          <w:p w14:paraId="54A05643" w14:textId="77777777" w:rsidR="00EA43A4" w:rsidRPr="00EA43A4" w:rsidRDefault="00EA43A4" w:rsidP="00EA43A4">
            <w:pPr>
              <w:spacing w:after="0" w:line="240" w:lineRule="auto"/>
              <w:rPr>
                <w:rFonts w:ascii="Georgia" w:eastAsia="Times New Roman" w:hAnsi="Georgia" w:cs="Calibri"/>
                <w:b/>
                <w:bCs/>
                <w:color w:val="000000"/>
                <w:sz w:val="28"/>
                <w:szCs w:val="28"/>
              </w:rPr>
            </w:pPr>
            <w:r w:rsidRPr="00EA43A4">
              <w:rPr>
                <w:rFonts w:ascii="Georgia" w:eastAsia="Times New Roman" w:hAnsi="Georgia" w:cs="Calibri"/>
                <w:b/>
                <w:bCs/>
                <w:color w:val="000000"/>
                <w:sz w:val="28"/>
                <w:szCs w:val="28"/>
              </w:rPr>
              <w:t>Units</w:t>
            </w:r>
          </w:p>
        </w:tc>
        <w:tc>
          <w:tcPr>
            <w:tcW w:w="960" w:type="dxa"/>
            <w:tcBorders>
              <w:top w:val="single" w:sz="4" w:space="0" w:color="auto"/>
              <w:left w:val="nil"/>
              <w:bottom w:val="single" w:sz="4" w:space="0" w:color="auto"/>
              <w:right w:val="single" w:sz="4" w:space="0" w:color="auto"/>
            </w:tcBorders>
            <w:shd w:val="clear" w:color="auto" w:fill="FABF8F"/>
            <w:noWrap/>
            <w:vAlign w:val="center"/>
            <w:hideMark/>
          </w:tcPr>
          <w:p w14:paraId="261A35E3" w14:textId="77777777" w:rsidR="00EA43A4" w:rsidRPr="00EA43A4" w:rsidRDefault="00EA43A4" w:rsidP="00EA43A4">
            <w:pPr>
              <w:spacing w:after="0" w:line="240" w:lineRule="auto"/>
              <w:rPr>
                <w:rFonts w:ascii="Georgia" w:eastAsia="Times New Roman" w:hAnsi="Georgia" w:cs="Calibri"/>
                <w:b/>
                <w:bCs/>
                <w:color w:val="000000"/>
                <w:sz w:val="28"/>
                <w:szCs w:val="28"/>
              </w:rPr>
            </w:pPr>
            <w:r w:rsidRPr="00EA43A4">
              <w:rPr>
                <w:rFonts w:ascii="Georgia" w:eastAsia="Times New Roman" w:hAnsi="Georgia" w:cs="Calibri"/>
                <w:b/>
                <w:bCs/>
                <w:color w:val="000000"/>
                <w:sz w:val="28"/>
                <w:szCs w:val="28"/>
              </w:rPr>
              <w:t>QTY</w:t>
            </w:r>
          </w:p>
        </w:tc>
        <w:tc>
          <w:tcPr>
            <w:tcW w:w="1168" w:type="dxa"/>
            <w:tcBorders>
              <w:top w:val="single" w:sz="4" w:space="0" w:color="auto"/>
              <w:left w:val="nil"/>
              <w:bottom w:val="single" w:sz="4" w:space="0" w:color="auto"/>
              <w:right w:val="single" w:sz="4" w:space="0" w:color="auto"/>
            </w:tcBorders>
            <w:shd w:val="clear" w:color="auto" w:fill="FABF8F"/>
            <w:vAlign w:val="center"/>
            <w:hideMark/>
          </w:tcPr>
          <w:p w14:paraId="56920E5E" w14:textId="77777777" w:rsidR="00EA43A4" w:rsidRPr="00EA43A4" w:rsidRDefault="00EA43A4" w:rsidP="00EA43A4">
            <w:pPr>
              <w:spacing w:after="0" w:line="240" w:lineRule="auto"/>
              <w:rPr>
                <w:rFonts w:ascii="Georgia" w:eastAsia="Times New Roman" w:hAnsi="Georgia" w:cs="Calibri"/>
                <w:b/>
                <w:bCs/>
                <w:color w:val="000000"/>
                <w:sz w:val="28"/>
                <w:szCs w:val="28"/>
              </w:rPr>
            </w:pPr>
            <w:r w:rsidRPr="00EA43A4">
              <w:rPr>
                <w:rFonts w:ascii="Georgia" w:eastAsia="Times New Roman" w:hAnsi="Georgia" w:cs="Calibri"/>
                <w:b/>
                <w:bCs/>
                <w:color w:val="000000"/>
                <w:sz w:val="28"/>
                <w:szCs w:val="28"/>
              </w:rPr>
              <w:t>Unit Price (SDG)</w:t>
            </w:r>
          </w:p>
        </w:tc>
        <w:tc>
          <w:tcPr>
            <w:tcW w:w="1467" w:type="dxa"/>
            <w:tcBorders>
              <w:top w:val="single" w:sz="4" w:space="0" w:color="auto"/>
              <w:left w:val="nil"/>
              <w:bottom w:val="single" w:sz="4" w:space="0" w:color="auto"/>
              <w:right w:val="single" w:sz="4" w:space="0" w:color="auto"/>
            </w:tcBorders>
            <w:shd w:val="clear" w:color="auto" w:fill="FABF8F"/>
            <w:vAlign w:val="center"/>
            <w:hideMark/>
          </w:tcPr>
          <w:p w14:paraId="3C3E223C" w14:textId="77777777" w:rsidR="00EA43A4" w:rsidRPr="00EA43A4" w:rsidRDefault="00EA43A4" w:rsidP="00EA43A4">
            <w:pPr>
              <w:spacing w:after="0" w:line="240" w:lineRule="auto"/>
              <w:rPr>
                <w:rFonts w:ascii="Georgia" w:eastAsia="Times New Roman" w:hAnsi="Georgia" w:cs="Calibri"/>
                <w:b/>
                <w:bCs/>
                <w:color w:val="000000"/>
                <w:sz w:val="28"/>
                <w:szCs w:val="28"/>
              </w:rPr>
            </w:pPr>
            <w:r w:rsidRPr="00EA43A4">
              <w:rPr>
                <w:rFonts w:ascii="Georgia" w:eastAsia="Times New Roman" w:hAnsi="Georgia" w:cs="Calibri"/>
                <w:b/>
                <w:bCs/>
                <w:color w:val="000000"/>
                <w:sz w:val="28"/>
                <w:szCs w:val="28"/>
              </w:rPr>
              <w:t>Amount (SDG)</w:t>
            </w:r>
          </w:p>
        </w:tc>
      </w:tr>
      <w:tr w:rsidR="00EA43A4" w:rsidRPr="00EA43A4" w14:paraId="2D23D45C" w14:textId="77777777">
        <w:trPr>
          <w:trHeight w:val="600"/>
        </w:trPr>
        <w:tc>
          <w:tcPr>
            <w:tcW w:w="960" w:type="dxa"/>
            <w:tcBorders>
              <w:top w:val="nil"/>
              <w:left w:val="single" w:sz="4" w:space="0" w:color="auto"/>
              <w:bottom w:val="single" w:sz="4" w:space="0" w:color="auto"/>
              <w:right w:val="single" w:sz="4" w:space="0" w:color="auto"/>
            </w:tcBorders>
            <w:noWrap/>
            <w:vAlign w:val="center"/>
            <w:hideMark/>
          </w:tcPr>
          <w:p w14:paraId="3B67FA4D"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1</w:t>
            </w:r>
          </w:p>
        </w:tc>
        <w:tc>
          <w:tcPr>
            <w:tcW w:w="4900" w:type="dxa"/>
            <w:tcBorders>
              <w:top w:val="single" w:sz="4" w:space="0" w:color="auto"/>
              <w:left w:val="single" w:sz="4" w:space="0" w:color="auto"/>
              <w:bottom w:val="single" w:sz="4" w:space="0" w:color="auto"/>
              <w:right w:val="single" w:sz="4" w:space="0" w:color="auto"/>
            </w:tcBorders>
            <w:vAlign w:val="center"/>
            <w:hideMark/>
          </w:tcPr>
          <w:p w14:paraId="1EFA1DFD" w14:textId="322E6C0D" w:rsidR="00EA43A4" w:rsidRPr="00EA43A4" w:rsidRDefault="00EA43A4" w:rsidP="00EA43A4">
            <w:pPr>
              <w:spacing w:after="0" w:line="240" w:lineRule="auto"/>
              <w:rPr>
                <w:rFonts w:ascii="Georgia" w:eastAsia="Times New Roman" w:hAnsi="Georgia" w:cs="Calibri"/>
                <w:color w:val="000000"/>
                <w:sz w:val="24"/>
                <w:szCs w:val="24"/>
              </w:rPr>
            </w:pPr>
            <w:r w:rsidRPr="00EA43A4">
              <w:rPr>
                <w:rFonts w:ascii="Georgia" w:eastAsia="Calibri" w:hAnsi="Georgia" w:cs="Arial"/>
                <w:color w:val="000000"/>
                <w:kern w:val="2"/>
                <w:sz w:val="20"/>
                <w:szCs w:val="20"/>
                <w14:ligatures w14:val="standardContextual"/>
              </w:rPr>
              <w:t xml:space="preserve"> Supply materials &amp; installation water transmission </w:t>
            </w:r>
            <w:r w:rsidRPr="00EA43A4">
              <w:rPr>
                <w:rFonts w:ascii="Georgia" w:eastAsia="Calibri" w:hAnsi="Georgia" w:cs="Arial"/>
                <w:color w:val="000000"/>
                <w:kern w:val="2"/>
                <w:sz w:val="20"/>
                <w:szCs w:val="20"/>
                <w14:ligatures w14:val="standardContextual"/>
              </w:rPr>
              <w:t>line to</w:t>
            </w:r>
            <w:r w:rsidRPr="00EA43A4">
              <w:rPr>
                <w:rFonts w:ascii="Georgia" w:eastAsia="Calibri" w:hAnsi="Georgia" w:cs="Arial"/>
                <w:color w:val="000000"/>
                <w:kern w:val="2"/>
                <w:sz w:val="20"/>
                <w:szCs w:val="20"/>
                <w14:ligatures w14:val="standardContextual"/>
              </w:rPr>
              <w:t xml:space="preserve"> the neighborhood and distribution points from the pipes </w:t>
            </w:r>
            <w:r w:rsidRPr="00EA43A4">
              <w:rPr>
                <w:rFonts w:ascii="Georgia" w:eastAsia="Calibri" w:hAnsi="Georgia" w:cs="Arial"/>
                <w:color w:val="000000"/>
                <w:kern w:val="2"/>
                <w:sz w:val="20"/>
                <w:szCs w:val="20"/>
                <w14:ligatures w14:val="standardContextual"/>
              </w:rPr>
              <w:t>2-inch</w:t>
            </w:r>
            <w:r w:rsidRPr="00EA43A4">
              <w:rPr>
                <w:rFonts w:ascii="Georgia" w:eastAsia="Calibri" w:hAnsi="Georgia" w:cs="Arial"/>
                <w:color w:val="000000"/>
                <w:kern w:val="2"/>
                <w:sz w:val="20"/>
                <w:szCs w:val="20"/>
                <w14:ligatures w14:val="standardContextual"/>
              </w:rPr>
              <w:t xml:space="preserve"> HDPE  10 </w:t>
            </w:r>
            <w:r w:rsidRPr="00EA43A4">
              <w:rPr>
                <w:rFonts w:ascii="Georgia" w:eastAsia="Calibri" w:hAnsi="Georgia" w:cs="Arial"/>
                <w:color w:val="000000"/>
                <w:kern w:val="2"/>
                <w:sz w:val="20"/>
                <w:szCs w:val="20"/>
                <w14:ligatures w14:val="standardContextual"/>
              </w:rPr>
              <w:t>bar with</w:t>
            </w:r>
            <w:r w:rsidRPr="00EA43A4">
              <w:rPr>
                <w:rFonts w:ascii="Georgia" w:eastAsia="Calibri" w:hAnsi="Georgia" w:cs="Arial"/>
                <w:color w:val="000000"/>
                <w:kern w:val="2"/>
                <w:sz w:val="20"/>
                <w:szCs w:val="20"/>
                <w14:ligatures w14:val="standardContextual"/>
              </w:rPr>
              <w:t xml:space="preserve"> all accessories including </w:t>
            </w:r>
            <w:r w:rsidRPr="00EA43A4">
              <w:rPr>
                <w:rFonts w:ascii="Georgia" w:eastAsia="Calibri" w:hAnsi="Georgia" w:cs="Arial"/>
                <w:color w:val="000000"/>
                <w:kern w:val="2"/>
                <w:sz w:val="20"/>
                <w:szCs w:val="20"/>
                <w14:ligatures w14:val="standardContextual"/>
              </w:rPr>
              <w:t>drilling,</w:t>
            </w:r>
            <w:r w:rsidRPr="00EA43A4">
              <w:rPr>
                <w:rFonts w:ascii="Georgia" w:eastAsia="Calibri" w:hAnsi="Georgia" w:cs="Arial"/>
                <w:color w:val="000000"/>
                <w:kern w:val="2"/>
                <w:sz w:val="20"/>
                <w:szCs w:val="20"/>
                <w14:ligatures w14:val="standardContextual"/>
              </w:rPr>
              <w:t xml:space="preserve"> backfilling and </w:t>
            </w:r>
            <w:r w:rsidRPr="00EA43A4">
              <w:rPr>
                <w:rFonts w:ascii="Georgia" w:eastAsia="Calibri" w:hAnsi="Georgia" w:cs="Arial"/>
                <w:color w:val="000000"/>
                <w:kern w:val="2"/>
                <w:sz w:val="20"/>
                <w:szCs w:val="20"/>
                <w14:ligatures w14:val="standardContextual"/>
              </w:rPr>
              <w:t>connection, control</w:t>
            </w:r>
            <w:r w:rsidRPr="00EA43A4">
              <w:rPr>
                <w:rFonts w:ascii="Georgia" w:eastAsia="Calibri" w:hAnsi="Georgia" w:cs="Arial"/>
                <w:color w:val="000000"/>
                <w:kern w:val="2"/>
                <w:sz w:val="20"/>
                <w:szCs w:val="20"/>
                <w14:ligatures w14:val="standardContextual"/>
              </w:rPr>
              <w:t xml:space="preserve"> valve on first </w:t>
            </w:r>
            <w:r w:rsidRPr="00EA43A4">
              <w:rPr>
                <w:rFonts w:ascii="Georgia" w:eastAsia="Calibri" w:hAnsi="Georgia" w:cs="Arial"/>
                <w:color w:val="000000"/>
                <w:kern w:val="2"/>
                <w:sz w:val="20"/>
                <w:szCs w:val="20"/>
                <w14:ligatures w14:val="standardContextual"/>
              </w:rPr>
              <w:t>point (</w:t>
            </w:r>
            <w:r w:rsidRPr="00EA43A4">
              <w:rPr>
                <w:rFonts w:ascii="Georgia" w:eastAsia="Calibri" w:hAnsi="Georgia" w:cs="Arial"/>
                <w:color w:val="000000"/>
                <w:kern w:val="2"/>
                <w:sz w:val="20"/>
                <w:szCs w:val="20"/>
                <w14:ligatures w14:val="standardContextual"/>
              </w:rPr>
              <w:t>inside manhole) and before distribution points according to specifications and instructions of supervising engineer</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7C5D275B"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Calibri" w:eastAsia="Calibri" w:hAnsi="Calibri" w:cs="Arial"/>
                <w:kern w:val="2"/>
                <w14:ligatures w14:val="standardContextual"/>
              </w:rPr>
              <w:t>meter</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CBBD3F5"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Calibri" w:eastAsia="Calibri" w:hAnsi="Calibri" w:cs="Arial"/>
                <w:kern w:val="2"/>
                <w14:ligatures w14:val="standardContextual"/>
              </w:rPr>
              <w:t>2,200</w:t>
            </w:r>
          </w:p>
        </w:tc>
        <w:tc>
          <w:tcPr>
            <w:tcW w:w="1168" w:type="dxa"/>
            <w:tcBorders>
              <w:top w:val="nil"/>
              <w:left w:val="nil"/>
              <w:bottom w:val="single" w:sz="4" w:space="0" w:color="auto"/>
              <w:right w:val="single" w:sz="4" w:space="0" w:color="auto"/>
            </w:tcBorders>
            <w:noWrap/>
            <w:vAlign w:val="center"/>
            <w:hideMark/>
          </w:tcPr>
          <w:p w14:paraId="6CBF2841"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467" w:type="dxa"/>
            <w:tcBorders>
              <w:top w:val="nil"/>
              <w:left w:val="nil"/>
              <w:bottom w:val="single" w:sz="4" w:space="0" w:color="auto"/>
              <w:right w:val="single" w:sz="4" w:space="0" w:color="auto"/>
            </w:tcBorders>
            <w:noWrap/>
            <w:vAlign w:val="center"/>
            <w:hideMark/>
          </w:tcPr>
          <w:p w14:paraId="7C784609"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r>
      <w:tr w:rsidR="00EA43A4" w:rsidRPr="00EA43A4" w14:paraId="22D72077" w14:textId="77777777">
        <w:trPr>
          <w:trHeight w:val="600"/>
        </w:trPr>
        <w:tc>
          <w:tcPr>
            <w:tcW w:w="960" w:type="dxa"/>
            <w:tcBorders>
              <w:top w:val="nil"/>
              <w:left w:val="single" w:sz="4" w:space="0" w:color="auto"/>
              <w:bottom w:val="single" w:sz="4" w:space="0" w:color="auto"/>
              <w:right w:val="single" w:sz="4" w:space="0" w:color="auto"/>
            </w:tcBorders>
            <w:noWrap/>
            <w:vAlign w:val="center"/>
            <w:hideMark/>
          </w:tcPr>
          <w:p w14:paraId="5296A875"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2</w:t>
            </w:r>
          </w:p>
        </w:tc>
        <w:tc>
          <w:tcPr>
            <w:tcW w:w="4900" w:type="dxa"/>
            <w:tcBorders>
              <w:top w:val="nil"/>
              <w:left w:val="single" w:sz="4" w:space="0" w:color="auto"/>
              <w:bottom w:val="single" w:sz="4" w:space="0" w:color="auto"/>
              <w:right w:val="single" w:sz="4" w:space="0" w:color="auto"/>
            </w:tcBorders>
            <w:vAlign w:val="center"/>
            <w:hideMark/>
          </w:tcPr>
          <w:p w14:paraId="78C984F0" w14:textId="2B8E89D5" w:rsidR="00EA43A4" w:rsidRPr="00EA43A4" w:rsidRDefault="00EA43A4" w:rsidP="00EA43A4">
            <w:pPr>
              <w:spacing w:after="0" w:line="240" w:lineRule="auto"/>
              <w:rPr>
                <w:rFonts w:ascii="Georgia" w:eastAsia="Times New Roman" w:hAnsi="Georgia" w:cs="Calibri"/>
                <w:color w:val="000000"/>
                <w:sz w:val="24"/>
                <w:szCs w:val="24"/>
              </w:rPr>
            </w:pPr>
            <w:r w:rsidRPr="00EA43A4">
              <w:rPr>
                <w:rFonts w:ascii="Georgia" w:eastAsia="Calibri" w:hAnsi="Georgia" w:cs="Arial"/>
                <w:color w:val="000000"/>
                <w:kern w:val="2"/>
                <w:sz w:val="20"/>
                <w:szCs w:val="20"/>
                <w14:ligatures w14:val="standardContextual"/>
              </w:rPr>
              <w:t xml:space="preserve">Supply materials and install a drinking point for humans using 2-inch galvanized pipes and 10 brass faucets (Italian or Indian, 1 inch), with a 300x480 cm white concrete base, 15 cm thick. Build a platform with dimensions of 200x100 cm, 80 cm high, adhering to instruction of Engineer and artisan professional standard. With a drainage system around the platform </w:t>
            </w:r>
            <w:r w:rsidRPr="00EA43A4">
              <w:rPr>
                <w:rFonts w:ascii="Georgia" w:eastAsia="Calibri" w:hAnsi="Georgia" w:cs="Arial"/>
                <w:color w:val="000000"/>
                <w:kern w:val="2"/>
                <w:sz w:val="20"/>
                <w:szCs w:val="20"/>
                <w14:ligatures w14:val="standardContextual"/>
              </w:rPr>
              <w:t>ends</w:t>
            </w:r>
            <w:r w:rsidRPr="00EA43A4">
              <w:rPr>
                <w:rFonts w:ascii="Georgia" w:eastAsia="Calibri" w:hAnsi="Georgia" w:cs="Arial"/>
                <w:color w:val="000000"/>
                <w:kern w:val="2"/>
                <w:sz w:val="20"/>
                <w:szCs w:val="20"/>
                <w14:ligatures w14:val="standardContextual"/>
              </w:rPr>
              <w:t xml:space="preserve"> by mastaba </w:t>
            </w:r>
            <w:r w:rsidRPr="00EA43A4">
              <w:rPr>
                <w:rFonts w:ascii="Georgia" w:eastAsia="Calibri" w:hAnsi="Georgia" w:cs="Arial"/>
                <w:color w:val="000000"/>
                <w:kern w:val="2"/>
                <w:sz w:val="20"/>
                <w:szCs w:val="20"/>
                <w14:ligatures w14:val="standardContextual"/>
              </w:rPr>
              <w:t>(1</w:t>
            </w:r>
            <w:r w:rsidRPr="00EA43A4">
              <w:rPr>
                <w:rFonts w:ascii="Georgia" w:eastAsia="Calibri" w:hAnsi="Georgia" w:cs="Arial"/>
                <w:color w:val="000000"/>
                <w:kern w:val="2"/>
                <w:sz w:val="20"/>
                <w:szCs w:val="20"/>
                <w14:ligatures w14:val="standardContextual"/>
              </w:rPr>
              <w:t>*</w:t>
            </w:r>
            <w:r w:rsidRPr="00EA43A4">
              <w:rPr>
                <w:rFonts w:ascii="Georgia" w:eastAsia="Calibri" w:hAnsi="Georgia" w:cs="Arial"/>
                <w:color w:val="000000"/>
                <w:kern w:val="2"/>
                <w:sz w:val="20"/>
                <w:szCs w:val="20"/>
                <w14:ligatures w14:val="standardContextual"/>
              </w:rPr>
              <w:t>2) m</w:t>
            </w:r>
            <w:r w:rsidRPr="00EA43A4">
              <w:rPr>
                <w:rFonts w:ascii="Georgia" w:eastAsia="Calibri" w:hAnsi="Georgia" w:cs="Arial"/>
                <w:color w:val="000000"/>
                <w:kern w:val="2"/>
                <w:sz w:val="20"/>
                <w:szCs w:val="20"/>
                <w14:ligatures w14:val="standardContextual"/>
              </w:rPr>
              <w:t xml:space="preserve"> depth 0.4.                                    adhering to instruction of Engineer and artisan professional standard. </w:t>
            </w:r>
          </w:p>
        </w:tc>
        <w:tc>
          <w:tcPr>
            <w:tcW w:w="997" w:type="dxa"/>
            <w:tcBorders>
              <w:top w:val="nil"/>
              <w:left w:val="single" w:sz="4" w:space="0" w:color="auto"/>
              <w:bottom w:val="single" w:sz="4" w:space="0" w:color="auto"/>
              <w:right w:val="single" w:sz="4" w:space="0" w:color="auto"/>
            </w:tcBorders>
            <w:noWrap/>
            <w:vAlign w:val="center"/>
            <w:hideMark/>
          </w:tcPr>
          <w:p w14:paraId="65FDF5BA"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Calibri" w:eastAsia="Calibri" w:hAnsi="Calibri" w:cs="Arial"/>
                <w:kern w:val="2"/>
                <w14:ligatures w14:val="standardContextual"/>
              </w:rPr>
              <w:t>No</w:t>
            </w:r>
          </w:p>
        </w:tc>
        <w:tc>
          <w:tcPr>
            <w:tcW w:w="960" w:type="dxa"/>
            <w:tcBorders>
              <w:top w:val="nil"/>
              <w:left w:val="single" w:sz="4" w:space="0" w:color="auto"/>
              <w:bottom w:val="single" w:sz="4" w:space="0" w:color="auto"/>
              <w:right w:val="single" w:sz="4" w:space="0" w:color="auto"/>
            </w:tcBorders>
            <w:noWrap/>
            <w:vAlign w:val="center"/>
            <w:hideMark/>
          </w:tcPr>
          <w:p w14:paraId="5AC8DB3A"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Calibri" w:eastAsia="Calibri" w:hAnsi="Calibri" w:cs="Arial"/>
                <w:kern w:val="2"/>
                <w14:ligatures w14:val="standardContextual"/>
              </w:rPr>
              <w:t>5</w:t>
            </w:r>
          </w:p>
        </w:tc>
        <w:tc>
          <w:tcPr>
            <w:tcW w:w="1168" w:type="dxa"/>
            <w:tcBorders>
              <w:top w:val="nil"/>
              <w:left w:val="nil"/>
              <w:bottom w:val="single" w:sz="4" w:space="0" w:color="auto"/>
              <w:right w:val="single" w:sz="4" w:space="0" w:color="auto"/>
            </w:tcBorders>
            <w:noWrap/>
            <w:vAlign w:val="center"/>
            <w:hideMark/>
          </w:tcPr>
          <w:p w14:paraId="668F272B"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467" w:type="dxa"/>
            <w:tcBorders>
              <w:top w:val="nil"/>
              <w:left w:val="nil"/>
              <w:bottom w:val="single" w:sz="4" w:space="0" w:color="auto"/>
              <w:right w:val="single" w:sz="4" w:space="0" w:color="auto"/>
            </w:tcBorders>
            <w:noWrap/>
            <w:vAlign w:val="center"/>
            <w:hideMark/>
          </w:tcPr>
          <w:p w14:paraId="1CDE9A6E"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r>
      <w:tr w:rsidR="00EA43A4" w:rsidRPr="00EA43A4" w14:paraId="711BB397" w14:textId="77777777">
        <w:trPr>
          <w:trHeight w:val="600"/>
        </w:trPr>
        <w:tc>
          <w:tcPr>
            <w:tcW w:w="960" w:type="dxa"/>
            <w:tcBorders>
              <w:top w:val="nil"/>
              <w:left w:val="single" w:sz="4" w:space="0" w:color="auto"/>
              <w:bottom w:val="single" w:sz="4" w:space="0" w:color="auto"/>
              <w:right w:val="single" w:sz="4" w:space="0" w:color="auto"/>
            </w:tcBorders>
            <w:noWrap/>
            <w:vAlign w:val="center"/>
            <w:hideMark/>
          </w:tcPr>
          <w:p w14:paraId="3205390B"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3</w:t>
            </w:r>
          </w:p>
        </w:tc>
        <w:tc>
          <w:tcPr>
            <w:tcW w:w="4900" w:type="dxa"/>
            <w:tcBorders>
              <w:top w:val="single" w:sz="4" w:space="0" w:color="auto"/>
              <w:left w:val="single" w:sz="4" w:space="0" w:color="auto"/>
              <w:bottom w:val="single" w:sz="4" w:space="0" w:color="auto"/>
              <w:right w:val="single" w:sz="4" w:space="0" w:color="auto"/>
            </w:tcBorders>
            <w:vAlign w:val="center"/>
            <w:hideMark/>
          </w:tcPr>
          <w:p w14:paraId="0D6A1D3C" w14:textId="18A5CB90" w:rsidR="00EA43A4" w:rsidRPr="00EA43A4" w:rsidRDefault="00EA43A4" w:rsidP="00EA43A4">
            <w:pPr>
              <w:spacing w:after="0" w:line="240" w:lineRule="auto"/>
              <w:rPr>
                <w:rFonts w:ascii="Georgia" w:eastAsia="Times New Roman" w:hAnsi="Georgia" w:cs="Calibri"/>
                <w:color w:val="000000"/>
                <w:sz w:val="24"/>
                <w:szCs w:val="24"/>
              </w:rPr>
            </w:pPr>
            <w:r w:rsidRPr="00EA43A4">
              <w:rPr>
                <w:rFonts w:ascii="Georgia" w:eastAsia="Calibri" w:hAnsi="Georgia" w:cs="Arial"/>
                <w:color w:val="000000"/>
                <w:kern w:val="2"/>
                <w:sz w:val="20"/>
                <w:szCs w:val="20"/>
                <w14:ligatures w14:val="standardContextual"/>
              </w:rPr>
              <w:t>Supplying materials and installing a distribution point (</w:t>
            </w:r>
            <w:r w:rsidRPr="00EA43A4">
              <w:rPr>
                <w:rFonts w:ascii="Georgia" w:eastAsia="Calibri" w:hAnsi="Georgia" w:cs="Arial"/>
                <w:color w:val="000000"/>
                <w:kern w:val="2"/>
                <w:sz w:val="20"/>
                <w:szCs w:val="20"/>
                <w14:ligatures w14:val="standardContextual"/>
              </w:rPr>
              <w:t>Kossick)</w:t>
            </w:r>
            <w:r w:rsidRPr="00EA43A4">
              <w:rPr>
                <w:rFonts w:ascii="Georgia" w:eastAsia="Calibri" w:hAnsi="Georgia" w:cs="Arial"/>
                <w:color w:val="000000"/>
                <w:kern w:val="2"/>
                <w:sz w:val="20"/>
                <w:szCs w:val="20"/>
                <w14:ligatures w14:val="standardContextual"/>
              </w:rPr>
              <w:t xml:space="preserve"> dimensions (1.5 * </w:t>
            </w:r>
            <w:r w:rsidRPr="00EA43A4">
              <w:rPr>
                <w:rFonts w:ascii="Georgia" w:eastAsia="Calibri" w:hAnsi="Georgia" w:cs="Arial"/>
                <w:color w:val="000000"/>
                <w:kern w:val="2"/>
                <w:sz w:val="20"/>
                <w:szCs w:val="20"/>
                <w14:ligatures w14:val="standardContextual"/>
              </w:rPr>
              <w:t>2) meters</w:t>
            </w:r>
            <w:r w:rsidRPr="00EA43A4">
              <w:rPr>
                <w:rFonts w:ascii="Georgia" w:eastAsia="Calibri" w:hAnsi="Georgia" w:cs="Arial"/>
                <w:color w:val="000000"/>
                <w:kern w:val="2"/>
                <w:sz w:val="20"/>
                <w:szCs w:val="20"/>
                <w14:ligatures w14:val="standardContextual"/>
              </w:rPr>
              <w:t xml:space="preserve"> including service window.                               Using pipe </w:t>
            </w:r>
            <w:r w:rsidRPr="00EA43A4">
              <w:rPr>
                <w:rFonts w:ascii="Georgia" w:eastAsia="Calibri" w:hAnsi="Georgia" w:cs="Arial"/>
                <w:color w:val="000000"/>
                <w:kern w:val="2"/>
                <w:sz w:val="20"/>
                <w:szCs w:val="20"/>
                <w14:ligatures w14:val="standardContextual"/>
              </w:rPr>
              <w:t>3-inch</w:t>
            </w:r>
            <w:r w:rsidRPr="00EA43A4">
              <w:rPr>
                <w:rFonts w:ascii="Georgia" w:eastAsia="Calibri" w:hAnsi="Georgia" w:cs="Arial"/>
                <w:color w:val="000000"/>
                <w:kern w:val="2"/>
                <w:sz w:val="20"/>
                <w:szCs w:val="20"/>
                <w14:ligatures w14:val="standardContextual"/>
              </w:rPr>
              <w:t xml:space="preserve"> 3 mm at </w:t>
            </w:r>
            <w:r w:rsidRPr="00EA43A4">
              <w:rPr>
                <w:rFonts w:ascii="Georgia" w:eastAsia="Calibri" w:hAnsi="Georgia" w:cs="Arial"/>
                <w:color w:val="000000"/>
                <w:kern w:val="2"/>
                <w:sz w:val="20"/>
                <w:szCs w:val="20"/>
                <w14:ligatures w14:val="standardContextual"/>
              </w:rPr>
              <w:t>corner,</w:t>
            </w:r>
            <w:r w:rsidRPr="00EA43A4">
              <w:rPr>
                <w:rFonts w:ascii="Georgia" w:eastAsia="Calibri" w:hAnsi="Georgia" w:cs="Arial"/>
                <w:color w:val="000000"/>
                <w:kern w:val="2"/>
                <w:sz w:val="20"/>
                <w:szCs w:val="20"/>
                <w14:ligatures w14:val="standardContextual"/>
              </w:rPr>
              <w:t xml:space="preserve"> and pipe 3*6 and 4*8, </w:t>
            </w:r>
            <w:proofErr w:type="spellStart"/>
            <w:r w:rsidRPr="00EA43A4">
              <w:rPr>
                <w:rFonts w:ascii="Georgia" w:eastAsia="Calibri" w:hAnsi="Georgia" w:cs="Arial"/>
                <w:color w:val="000000"/>
                <w:kern w:val="2"/>
                <w:sz w:val="20"/>
                <w:szCs w:val="20"/>
                <w14:ligatures w14:val="standardContextual"/>
              </w:rPr>
              <w:t>zink</w:t>
            </w:r>
            <w:proofErr w:type="spellEnd"/>
            <w:r w:rsidRPr="00EA43A4">
              <w:rPr>
                <w:rFonts w:ascii="Georgia" w:eastAsia="Calibri" w:hAnsi="Georgia" w:cs="Arial"/>
                <w:color w:val="000000"/>
                <w:kern w:val="2"/>
                <w:sz w:val="20"/>
                <w:szCs w:val="20"/>
                <w14:ligatures w14:val="standardContextual"/>
              </w:rPr>
              <w:t xml:space="preserve"> and </w:t>
            </w:r>
            <w:proofErr w:type="spellStart"/>
            <w:r w:rsidRPr="00EA43A4">
              <w:rPr>
                <w:rFonts w:ascii="Georgia" w:eastAsia="Calibri" w:hAnsi="Georgia" w:cs="Arial"/>
                <w:color w:val="000000"/>
                <w:kern w:val="2"/>
                <w:sz w:val="20"/>
                <w:szCs w:val="20"/>
                <w14:ligatures w14:val="standardContextual"/>
              </w:rPr>
              <w:t>exspanda</w:t>
            </w:r>
            <w:proofErr w:type="spellEnd"/>
            <w:r w:rsidRPr="00EA43A4">
              <w:rPr>
                <w:rFonts w:ascii="Georgia" w:eastAsia="Calibri" w:hAnsi="Georgia" w:cs="Arial"/>
                <w:color w:val="000000"/>
                <w:kern w:val="2"/>
                <w:sz w:val="20"/>
                <w:szCs w:val="20"/>
                <w14:ligatures w14:val="standardContextual"/>
              </w:rPr>
              <w:t xml:space="preserve"> with a </w:t>
            </w:r>
            <w:r w:rsidRPr="00EA43A4">
              <w:rPr>
                <w:rFonts w:ascii="Georgia" w:eastAsia="Calibri" w:hAnsi="Georgia" w:cs="Arial"/>
                <w:color w:val="000000"/>
                <w:kern w:val="2"/>
                <w:sz w:val="20"/>
                <w:szCs w:val="20"/>
                <w14:ligatures w14:val="standardContextual"/>
              </w:rPr>
              <w:t>gate.</w:t>
            </w:r>
            <w:r w:rsidRPr="00EA43A4">
              <w:rPr>
                <w:rFonts w:ascii="Georgia" w:eastAsia="Calibri" w:hAnsi="Georgia" w:cs="Arial"/>
                <w:color w:val="000000"/>
                <w:kern w:val="2"/>
                <w:sz w:val="20"/>
                <w:szCs w:val="20"/>
                <w14:ligatures w14:val="standardContextual"/>
              </w:rPr>
              <w:t xml:space="preserve"> plain concrete at floor, water connections inside the </w:t>
            </w:r>
            <w:r w:rsidRPr="00EA43A4">
              <w:rPr>
                <w:rFonts w:ascii="Georgia" w:eastAsia="Calibri" w:hAnsi="Georgia" w:cs="Arial"/>
                <w:color w:val="000000"/>
                <w:kern w:val="2"/>
                <w:sz w:val="20"/>
                <w:szCs w:val="20"/>
                <w14:ligatures w14:val="standardContextual"/>
              </w:rPr>
              <w:t>Kossick grab</w:t>
            </w:r>
            <w:r w:rsidRPr="00EA43A4">
              <w:rPr>
                <w:rFonts w:ascii="Georgia" w:eastAsia="Calibri" w:hAnsi="Georgia" w:cs="Arial"/>
                <w:color w:val="000000"/>
                <w:kern w:val="2"/>
                <w:sz w:val="20"/>
                <w:szCs w:val="20"/>
                <w14:ligatures w14:val="standardContextual"/>
              </w:rPr>
              <w:t xml:space="preserve"> from the pipes of Galvanize 2 inches height 2.5 </w:t>
            </w:r>
            <w:r w:rsidRPr="00EA43A4">
              <w:rPr>
                <w:rFonts w:ascii="Georgia" w:eastAsia="Calibri" w:hAnsi="Georgia" w:cs="Arial"/>
                <w:color w:val="000000"/>
                <w:kern w:val="2"/>
                <w:sz w:val="20"/>
                <w:szCs w:val="20"/>
                <w14:ligatures w14:val="standardContextual"/>
              </w:rPr>
              <w:t>meters</w:t>
            </w:r>
            <w:r w:rsidRPr="00EA43A4">
              <w:rPr>
                <w:rFonts w:ascii="Georgia" w:eastAsia="Calibri" w:hAnsi="Georgia" w:cs="Arial"/>
                <w:color w:val="000000"/>
                <w:kern w:val="2"/>
                <w:sz w:val="20"/>
                <w:szCs w:val="20"/>
                <w14:ligatures w14:val="standardContextual"/>
              </w:rPr>
              <w:t xml:space="preserve"> and (0.5) meters inside the ground and the installation of a winding 2 inch + counter 2 inches) with the work of backfills of the selected soil all work under engineering direction.</w:t>
            </w:r>
          </w:p>
        </w:tc>
        <w:tc>
          <w:tcPr>
            <w:tcW w:w="997" w:type="dxa"/>
            <w:tcBorders>
              <w:top w:val="nil"/>
              <w:left w:val="single" w:sz="4" w:space="0" w:color="auto"/>
              <w:bottom w:val="single" w:sz="4" w:space="0" w:color="auto"/>
              <w:right w:val="single" w:sz="4" w:space="0" w:color="auto"/>
            </w:tcBorders>
            <w:noWrap/>
            <w:vAlign w:val="center"/>
            <w:hideMark/>
          </w:tcPr>
          <w:p w14:paraId="3AF05027"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Calibri" w:eastAsia="Calibri" w:hAnsi="Calibri" w:cs="Arial"/>
                <w:kern w:val="2"/>
                <w14:ligatures w14:val="standardContextual"/>
              </w:rPr>
              <w:t>No</w:t>
            </w:r>
          </w:p>
        </w:tc>
        <w:tc>
          <w:tcPr>
            <w:tcW w:w="960" w:type="dxa"/>
            <w:tcBorders>
              <w:top w:val="nil"/>
              <w:left w:val="single" w:sz="4" w:space="0" w:color="auto"/>
              <w:bottom w:val="single" w:sz="4" w:space="0" w:color="auto"/>
              <w:right w:val="single" w:sz="4" w:space="0" w:color="auto"/>
            </w:tcBorders>
            <w:noWrap/>
            <w:vAlign w:val="center"/>
            <w:hideMark/>
          </w:tcPr>
          <w:p w14:paraId="303FBB57"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Calibri" w:eastAsia="Calibri" w:hAnsi="Calibri" w:cs="Arial"/>
                <w:kern w:val="2"/>
                <w14:ligatures w14:val="standardContextual"/>
              </w:rPr>
              <w:t>5</w:t>
            </w:r>
          </w:p>
        </w:tc>
        <w:tc>
          <w:tcPr>
            <w:tcW w:w="1168" w:type="dxa"/>
            <w:tcBorders>
              <w:top w:val="nil"/>
              <w:left w:val="nil"/>
              <w:bottom w:val="single" w:sz="4" w:space="0" w:color="auto"/>
              <w:right w:val="single" w:sz="4" w:space="0" w:color="auto"/>
            </w:tcBorders>
            <w:noWrap/>
            <w:vAlign w:val="center"/>
            <w:hideMark/>
          </w:tcPr>
          <w:p w14:paraId="1802C3E9"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467" w:type="dxa"/>
            <w:tcBorders>
              <w:top w:val="nil"/>
              <w:left w:val="nil"/>
              <w:bottom w:val="single" w:sz="4" w:space="0" w:color="auto"/>
              <w:right w:val="single" w:sz="4" w:space="0" w:color="auto"/>
            </w:tcBorders>
            <w:noWrap/>
            <w:vAlign w:val="center"/>
            <w:hideMark/>
          </w:tcPr>
          <w:p w14:paraId="3D228A2D"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r>
      <w:tr w:rsidR="00EA43A4" w:rsidRPr="00EA43A4" w14:paraId="3B1457EC" w14:textId="77777777">
        <w:trPr>
          <w:trHeight w:val="600"/>
        </w:trPr>
        <w:tc>
          <w:tcPr>
            <w:tcW w:w="960" w:type="dxa"/>
            <w:tcBorders>
              <w:top w:val="nil"/>
              <w:left w:val="single" w:sz="4" w:space="0" w:color="auto"/>
              <w:bottom w:val="single" w:sz="4" w:space="0" w:color="auto"/>
              <w:right w:val="single" w:sz="4" w:space="0" w:color="auto"/>
            </w:tcBorders>
            <w:shd w:val="clear" w:color="auto" w:fill="FABF8F"/>
            <w:noWrap/>
            <w:vAlign w:val="center"/>
            <w:hideMark/>
          </w:tcPr>
          <w:p w14:paraId="4EC5A07D" w14:textId="77777777" w:rsidR="00EA43A4" w:rsidRPr="00EA43A4" w:rsidRDefault="00EA43A4" w:rsidP="00EA43A4">
            <w:pPr>
              <w:spacing w:after="160" w:line="256" w:lineRule="auto"/>
              <w:rPr>
                <w:rFonts w:ascii="Georgia" w:eastAsia="Times New Roman" w:hAnsi="Georgia" w:cs="Calibri"/>
                <w:color w:val="000000"/>
                <w:sz w:val="24"/>
                <w:szCs w:val="24"/>
              </w:rPr>
            </w:pPr>
          </w:p>
        </w:tc>
        <w:tc>
          <w:tcPr>
            <w:tcW w:w="4900" w:type="dxa"/>
            <w:tcBorders>
              <w:top w:val="nil"/>
              <w:left w:val="nil"/>
              <w:bottom w:val="single" w:sz="4" w:space="0" w:color="auto"/>
              <w:right w:val="single" w:sz="4" w:space="0" w:color="auto"/>
            </w:tcBorders>
            <w:shd w:val="clear" w:color="auto" w:fill="FABF8F"/>
            <w:vAlign w:val="bottom"/>
            <w:hideMark/>
          </w:tcPr>
          <w:p w14:paraId="0EAAC656" w14:textId="77777777" w:rsidR="00EA43A4" w:rsidRPr="00EA43A4" w:rsidRDefault="00EA43A4" w:rsidP="00EA43A4">
            <w:pPr>
              <w:spacing w:after="0" w:line="240" w:lineRule="auto"/>
              <w:rPr>
                <w:rFonts w:ascii="Georgia" w:eastAsia="Times New Roman" w:hAnsi="Georgia" w:cs="Calibri"/>
                <w:color w:val="000000"/>
                <w:sz w:val="24"/>
                <w:szCs w:val="24"/>
              </w:rPr>
            </w:pPr>
            <w:r w:rsidRPr="00EA43A4">
              <w:rPr>
                <w:rFonts w:ascii="Georgia" w:eastAsia="Times New Roman" w:hAnsi="Georgia" w:cs="Calibri"/>
                <w:color w:val="000000"/>
                <w:sz w:val="24"/>
                <w:szCs w:val="24"/>
              </w:rPr>
              <w:t xml:space="preserve">Sub total </w:t>
            </w:r>
          </w:p>
        </w:tc>
        <w:tc>
          <w:tcPr>
            <w:tcW w:w="997" w:type="dxa"/>
            <w:tcBorders>
              <w:top w:val="nil"/>
              <w:left w:val="nil"/>
              <w:bottom w:val="single" w:sz="4" w:space="0" w:color="auto"/>
              <w:right w:val="single" w:sz="4" w:space="0" w:color="auto"/>
            </w:tcBorders>
            <w:shd w:val="clear" w:color="auto" w:fill="FABF8F"/>
            <w:noWrap/>
            <w:vAlign w:val="center"/>
            <w:hideMark/>
          </w:tcPr>
          <w:p w14:paraId="48878C6F"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960" w:type="dxa"/>
            <w:tcBorders>
              <w:top w:val="nil"/>
              <w:left w:val="nil"/>
              <w:bottom w:val="single" w:sz="4" w:space="0" w:color="auto"/>
              <w:right w:val="single" w:sz="4" w:space="0" w:color="auto"/>
            </w:tcBorders>
            <w:shd w:val="clear" w:color="auto" w:fill="FABF8F"/>
            <w:noWrap/>
            <w:vAlign w:val="center"/>
            <w:hideMark/>
          </w:tcPr>
          <w:p w14:paraId="13236B33"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168" w:type="dxa"/>
            <w:tcBorders>
              <w:top w:val="nil"/>
              <w:left w:val="nil"/>
              <w:bottom w:val="single" w:sz="4" w:space="0" w:color="auto"/>
              <w:right w:val="single" w:sz="4" w:space="0" w:color="auto"/>
            </w:tcBorders>
            <w:shd w:val="clear" w:color="auto" w:fill="FABF8F"/>
            <w:noWrap/>
            <w:vAlign w:val="center"/>
            <w:hideMark/>
          </w:tcPr>
          <w:p w14:paraId="50D43415"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467" w:type="dxa"/>
            <w:tcBorders>
              <w:top w:val="nil"/>
              <w:left w:val="nil"/>
              <w:bottom w:val="single" w:sz="4" w:space="0" w:color="auto"/>
              <w:right w:val="single" w:sz="4" w:space="0" w:color="auto"/>
            </w:tcBorders>
            <w:shd w:val="clear" w:color="auto" w:fill="FABF8F"/>
            <w:noWrap/>
            <w:vAlign w:val="center"/>
            <w:hideMark/>
          </w:tcPr>
          <w:p w14:paraId="77DED813"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r>
      <w:tr w:rsidR="00EA43A4" w:rsidRPr="00EA43A4" w14:paraId="039CEA70" w14:textId="77777777">
        <w:trPr>
          <w:trHeight w:val="600"/>
        </w:trPr>
        <w:tc>
          <w:tcPr>
            <w:tcW w:w="960" w:type="dxa"/>
            <w:tcBorders>
              <w:top w:val="nil"/>
              <w:left w:val="single" w:sz="4" w:space="0" w:color="auto"/>
              <w:bottom w:val="single" w:sz="4" w:space="0" w:color="auto"/>
              <w:right w:val="single" w:sz="4" w:space="0" w:color="auto"/>
            </w:tcBorders>
            <w:noWrap/>
            <w:vAlign w:val="center"/>
            <w:hideMark/>
          </w:tcPr>
          <w:p w14:paraId="167DDEDD" w14:textId="77777777" w:rsidR="00EA43A4" w:rsidRPr="00EA43A4" w:rsidRDefault="00EA43A4" w:rsidP="00EA43A4">
            <w:pPr>
              <w:spacing w:after="160" w:line="256" w:lineRule="auto"/>
              <w:rPr>
                <w:rFonts w:ascii="Georgia" w:eastAsia="Times New Roman" w:hAnsi="Georgia" w:cs="Calibri"/>
                <w:color w:val="000000"/>
                <w:sz w:val="24"/>
                <w:szCs w:val="24"/>
              </w:rPr>
            </w:pPr>
          </w:p>
        </w:tc>
        <w:tc>
          <w:tcPr>
            <w:tcW w:w="4900" w:type="dxa"/>
            <w:tcBorders>
              <w:top w:val="nil"/>
              <w:left w:val="nil"/>
              <w:bottom w:val="single" w:sz="4" w:space="0" w:color="auto"/>
              <w:right w:val="single" w:sz="4" w:space="0" w:color="auto"/>
            </w:tcBorders>
            <w:vAlign w:val="bottom"/>
            <w:hideMark/>
          </w:tcPr>
          <w:p w14:paraId="75DB8DDD" w14:textId="77777777" w:rsidR="00EA43A4" w:rsidRPr="00EA43A4" w:rsidRDefault="00EA43A4" w:rsidP="00EA43A4">
            <w:pPr>
              <w:spacing w:after="0" w:line="240" w:lineRule="auto"/>
              <w:rPr>
                <w:rFonts w:ascii="Georgia" w:eastAsia="Times New Roman" w:hAnsi="Georgia" w:cs="Calibri"/>
                <w:color w:val="000000"/>
                <w:sz w:val="24"/>
                <w:szCs w:val="24"/>
              </w:rPr>
            </w:pPr>
            <w:r w:rsidRPr="00EA43A4">
              <w:rPr>
                <w:rFonts w:ascii="Georgia" w:eastAsia="Times New Roman" w:hAnsi="Georgia" w:cs="Calibri"/>
                <w:color w:val="000000"/>
                <w:sz w:val="24"/>
                <w:szCs w:val="24"/>
              </w:rPr>
              <w:t>Vat 17%</w:t>
            </w:r>
          </w:p>
        </w:tc>
        <w:tc>
          <w:tcPr>
            <w:tcW w:w="997" w:type="dxa"/>
            <w:tcBorders>
              <w:top w:val="nil"/>
              <w:left w:val="nil"/>
              <w:bottom w:val="single" w:sz="4" w:space="0" w:color="auto"/>
              <w:right w:val="single" w:sz="4" w:space="0" w:color="auto"/>
            </w:tcBorders>
            <w:noWrap/>
            <w:vAlign w:val="center"/>
            <w:hideMark/>
          </w:tcPr>
          <w:p w14:paraId="02DE3F5D"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233191CD"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168" w:type="dxa"/>
            <w:tcBorders>
              <w:top w:val="nil"/>
              <w:left w:val="nil"/>
              <w:bottom w:val="single" w:sz="4" w:space="0" w:color="auto"/>
              <w:right w:val="single" w:sz="4" w:space="0" w:color="auto"/>
            </w:tcBorders>
            <w:noWrap/>
            <w:vAlign w:val="center"/>
            <w:hideMark/>
          </w:tcPr>
          <w:p w14:paraId="3FB33619"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467" w:type="dxa"/>
            <w:tcBorders>
              <w:top w:val="nil"/>
              <w:left w:val="nil"/>
              <w:bottom w:val="single" w:sz="4" w:space="0" w:color="auto"/>
              <w:right w:val="single" w:sz="4" w:space="0" w:color="auto"/>
            </w:tcBorders>
            <w:noWrap/>
            <w:vAlign w:val="center"/>
            <w:hideMark/>
          </w:tcPr>
          <w:p w14:paraId="592F38A5"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r>
      <w:tr w:rsidR="00EA43A4" w:rsidRPr="00EA43A4" w14:paraId="25BE7E17" w14:textId="77777777">
        <w:trPr>
          <w:trHeight w:val="600"/>
        </w:trPr>
        <w:tc>
          <w:tcPr>
            <w:tcW w:w="960" w:type="dxa"/>
            <w:tcBorders>
              <w:top w:val="nil"/>
              <w:left w:val="single" w:sz="4" w:space="0" w:color="auto"/>
              <w:bottom w:val="single" w:sz="4" w:space="0" w:color="auto"/>
              <w:right w:val="single" w:sz="4" w:space="0" w:color="auto"/>
            </w:tcBorders>
            <w:shd w:val="clear" w:color="auto" w:fill="92D050"/>
            <w:noWrap/>
            <w:vAlign w:val="bottom"/>
            <w:hideMark/>
          </w:tcPr>
          <w:p w14:paraId="35DA6BA8"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4900" w:type="dxa"/>
            <w:tcBorders>
              <w:top w:val="nil"/>
              <w:left w:val="nil"/>
              <w:bottom w:val="single" w:sz="4" w:space="0" w:color="auto"/>
              <w:right w:val="single" w:sz="4" w:space="0" w:color="auto"/>
            </w:tcBorders>
            <w:shd w:val="clear" w:color="auto" w:fill="92D050"/>
            <w:noWrap/>
            <w:vAlign w:val="bottom"/>
            <w:hideMark/>
          </w:tcPr>
          <w:p w14:paraId="1760E2E0" w14:textId="77777777" w:rsidR="00EA43A4" w:rsidRPr="00EA43A4" w:rsidRDefault="00EA43A4" w:rsidP="00EA43A4">
            <w:pPr>
              <w:spacing w:after="0" w:line="240" w:lineRule="auto"/>
              <w:rPr>
                <w:rFonts w:ascii="Georgia" w:eastAsia="Times New Roman" w:hAnsi="Georgia" w:cs="Calibri"/>
                <w:color w:val="000000"/>
                <w:sz w:val="24"/>
                <w:szCs w:val="24"/>
              </w:rPr>
            </w:pPr>
            <w:r w:rsidRPr="00EA43A4">
              <w:rPr>
                <w:rFonts w:ascii="Georgia" w:eastAsia="Times New Roman" w:hAnsi="Georgia" w:cs="Calibri"/>
                <w:color w:val="000000"/>
                <w:sz w:val="24"/>
                <w:szCs w:val="24"/>
              </w:rPr>
              <w:t>Total cost</w:t>
            </w:r>
          </w:p>
        </w:tc>
        <w:tc>
          <w:tcPr>
            <w:tcW w:w="997" w:type="dxa"/>
            <w:tcBorders>
              <w:top w:val="nil"/>
              <w:left w:val="nil"/>
              <w:bottom w:val="single" w:sz="4" w:space="0" w:color="auto"/>
              <w:right w:val="single" w:sz="4" w:space="0" w:color="auto"/>
            </w:tcBorders>
            <w:shd w:val="clear" w:color="auto" w:fill="92D050"/>
            <w:noWrap/>
            <w:vAlign w:val="bottom"/>
            <w:hideMark/>
          </w:tcPr>
          <w:p w14:paraId="7AEC72DA"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960" w:type="dxa"/>
            <w:tcBorders>
              <w:top w:val="nil"/>
              <w:left w:val="nil"/>
              <w:bottom w:val="single" w:sz="4" w:space="0" w:color="auto"/>
              <w:right w:val="single" w:sz="4" w:space="0" w:color="auto"/>
            </w:tcBorders>
            <w:shd w:val="clear" w:color="auto" w:fill="92D050"/>
            <w:noWrap/>
            <w:vAlign w:val="bottom"/>
            <w:hideMark/>
          </w:tcPr>
          <w:p w14:paraId="5BFF2056"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168" w:type="dxa"/>
            <w:tcBorders>
              <w:top w:val="nil"/>
              <w:left w:val="nil"/>
              <w:bottom w:val="single" w:sz="4" w:space="0" w:color="auto"/>
              <w:right w:val="single" w:sz="4" w:space="0" w:color="auto"/>
            </w:tcBorders>
            <w:shd w:val="clear" w:color="auto" w:fill="92D050"/>
            <w:noWrap/>
            <w:vAlign w:val="bottom"/>
            <w:hideMark/>
          </w:tcPr>
          <w:p w14:paraId="658868EB" w14:textId="77777777" w:rsidR="00EA43A4" w:rsidRPr="00EA43A4" w:rsidRDefault="00EA43A4" w:rsidP="00EA43A4">
            <w:pPr>
              <w:spacing w:after="0" w:line="240" w:lineRule="auto"/>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c>
          <w:tcPr>
            <w:tcW w:w="1467" w:type="dxa"/>
            <w:tcBorders>
              <w:top w:val="nil"/>
              <w:left w:val="nil"/>
              <w:bottom w:val="single" w:sz="4" w:space="0" w:color="auto"/>
              <w:right w:val="single" w:sz="4" w:space="0" w:color="auto"/>
            </w:tcBorders>
            <w:shd w:val="clear" w:color="auto" w:fill="92D050"/>
            <w:noWrap/>
            <w:vAlign w:val="center"/>
            <w:hideMark/>
          </w:tcPr>
          <w:p w14:paraId="3D2DEBDE" w14:textId="77777777" w:rsidR="00EA43A4" w:rsidRPr="00EA43A4" w:rsidRDefault="00EA43A4" w:rsidP="00EA43A4">
            <w:pPr>
              <w:spacing w:after="0" w:line="240" w:lineRule="auto"/>
              <w:jc w:val="center"/>
              <w:rPr>
                <w:rFonts w:ascii="Georgia" w:eastAsia="Times New Roman" w:hAnsi="Georgia" w:cs="Calibri"/>
                <w:color w:val="000000"/>
                <w:sz w:val="24"/>
                <w:szCs w:val="24"/>
              </w:rPr>
            </w:pPr>
            <w:r w:rsidRPr="00EA43A4">
              <w:rPr>
                <w:rFonts w:ascii="Georgia" w:eastAsia="Times New Roman" w:hAnsi="Georgia" w:cs="Calibri"/>
                <w:color w:val="000000"/>
                <w:sz w:val="24"/>
                <w:szCs w:val="24"/>
              </w:rPr>
              <w:t> </w:t>
            </w:r>
          </w:p>
        </w:tc>
      </w:tr>
    </w:tbl>
    <w:p w14:paraId="2C5DF59B" w14:textId="77777777" w:rsidR="00EA43A4" w:rsidRDefault="00EA43A4" w:rsidP="00433278">
      <w:pPr>
        <w:jc w:val="center"/>
        <w:rPr>
          <w:rFonts w:ascii="Georgia" w:eastAsia="Times New Roman" w:hAnsi="Georgia" w:cstheme="majorBidi"/>
          <w:b/>
          <w:bCs/>
          <w:u w:val="single"/>
          <w:rtl/>
        </w:rPr>
      </w:pPr>
    </w:p>
    <w:p w14:paraId="299AACDF" w14:textId="77777777" w:rsidR="00553CEF" w:rsidRDefault="00553CEF" w:rsidP="00433278">
      <w:pPr>
        <w:jc w:val="center"/>
        <w:rPr>
          <w:rFonts w:ascii="Georgia" w:eastAsia="Times New Roman" w:hAnsi="Georgia" w:cstheme="majorBidi"/>
          <w:b/>
          <w:bCs/>
          <w:u w:val="single"/>
          <w:rtl/>
        </w:rPr>
      </w:pPr>
    </w:p>
    <w:p w14:paraId="2DE6A654" w14:textId="77777777" w:rsidR="00553CEF" w:rsidRDefault="00553CEF" w:rsidP="00433278">
      <w:pPr>
        <w:jc w:val="center"/>
        <w:rPr>
          <w:rFonts w:ascii="Georgia" w:eastAsia="Times New Roman" w:hAnsi="Georgia" w:cstheme="majorBidi"/>
          <w:b/>
          <w:bCs/>
          <w:u w:val="single"/>
          <w:rtl/>
        </w:rPr>
      </w:pPr>
    </w:p>
    <w:p w14:paraId="56B9BC6F" w14:textId="77777777" w:rsidR="002B1748" w:rsidRPr="002F7E9F" w:rsidRDefault="002B1748" w:rsidP="00532470">
      <w:pPr>
        <w:pStyle w:val="ListParagraph"/>
        <w:spacing w:after="0" w:line="240" w:lineRule="auto"/>
        <w:ind w:left="360"/>
        <w:rPr>
          <w:b/>
          <w:bCs/>
          <w:color w:val="FF0000"/>
          <w:lang w:val="en-GB"/>
        </w:rPr>
      </w:pPr>
    </w:p>
    <w:p w14:paraId="2E7ED0A2" w14:textId="77777777" w:rsidR="004A2C31" w:rsidRPr="00532470" w:rsidRDefault="002C1B48" w:rsidP="004A2C31">
      <w:pPr>
        <w:tabs>
          <w:tab w:val="left" w:pos="5121"/>
        </w:tabs>
        <w:jc w:val="right"/>
        <w:rPr>
          <w:b/>
          <w:bCs/>
        </w:rPr>
      </w:pPr>
      <w:r w:rsidRPr="00532470">
        <w:rPr>
          <w:b/>
          <w:bCs/>
          <w:rtl/>
        </w:rPr>
        <w:t>ثالثاً: التكاليف وزمن تسليم الخدمة بالموقع وتفاصيل المورد:</w:t>
      </w:r>
    </w:p>
    <w:p w14:paraId="52169651" w14:textId="77777777" w:rsidR="002C1B48" w:rsidRPr="00532470" w:rsidRDefault="002C1B48" w:rsidP="00883B66">
      <w:pPr>
        <w:tabs>
          <w:tab w:val="left" w:pos="5121"/>
        </w:tabs>
        <w:bidi/>
        <w:jc w:val="right"/>
        <w:rPr>
          <w:b/>
          <w:bCs/>
        </w:rPr>
      </w:pPr>
      <w:r w:rsidRPr="00532470">
        <w:rPr>
          <w:b/>
          <w:bCs/>
          <w:rtl/>
        </w:rPr>
        <w:t>المبلغ الكلي بالارقام</w:t>
      </w:r>
      <w:r w:rsidR="00883B66">
        <w:rPr>
          <w:b/>
          <w:bCs/>
        </w:rPr>
        <w:t xml:space="preserve"> </w:t>
      </w:r>
      <w:r w:rsidR="00883B66">
        <w:rPr>
          <w:rFonts w:hint="cs"/>
          <w:b/>
          <w:bCs/>
          <w:rtl/>
        </w:rPr>
        <w:t xml:space="preserve"> بالجنيه السودانى </w:t>
      </w:r>
      <w:r w:rsidRPr="00532470">
        <w:rPr>
          <w:b/>
          <w:bCs/>
          <w:rtl/>
        </w:rPr>
        <w:t>:...............................................................................</w:t>
      </w:r>
      <w:r w:rsidR="00883B66">
        <w:rPr>
          <w:b/>
          <w:bCs/>
          <w:rtl/>
        </w:rPr>
        <w:t>....................</w:t>
      </w:r>
    </w:p>
    <w:p w14:paraId="4791757F" w14:textId="77777777" w:rsidR="002C1B48" w:rsidRDefault="00883B66" w:rsidP="00883B66">
      <w:pPr>
        <w:tabs>
          <w:tab w:val="left" w:pos="5121"/>
        </w:tabs>
        <w:bidi/>
        <w:rPr>
          <w:b/>
          <w:bCs/>
          <w:rtl/>
        </w:rPr>
      </w:pPr>
      <w:r>
        <w:rPr>
          <w:rFonts w:hint="cs"/>
          <w:b/>
          <w:bCs/>
          <w:rtl/>
        </w:rPr>
        <w:lastRenderedPageBreak/>
        <w:t>المبلغ الكلى بالجنيه بالحروف</w:t>
      </w:r>
      <w:r w:rsidR="002C1B48" w:rsidRPr="00532470">
        <w:rPr>
          <w:b/>
          <w:bCs/>
          <w:rtl/>
        </w:rPr>
        <w:t>...............</w:t>
      </w:r>
      <w:r w:rsidR="001801CA" w:rsidRPr="00532470">
        <w:rPr>
          <w:b/>
          <w:bCs/>
          <w:rtl/>
        </w:rPr>
        <w:t>.......</w:t>
      </w:r>
      <w:r w:rsidR="002C1B48" w:rsidRPr="00532470">
        <w:rPr>
          <w:b/>
          <w:bCs/>
          <w:rtl/>
        </w:rPr>
        <w:t>...........</w:t>
      </w:r>
      <w:r w:rsidR="007A7C5C">
        <w:rPr>
          <w:rFonts w:hint="cs"/>
          <w:b/>
          <w:bCs/>
          <w:rtl/>
        </w:rPr>
        <w:t>..............</w:t>
      </w:r>
      <w:r w:rsidR="002C1B48" w:rsidRPr="00532470">
        <w:rPr>
          <w:b/>
          <w:bCs/>
        </w:rPr>
        <w:t>....................................</w:t>
      </w:r>
      <w:r>
        <w:rPr>
          <w:rFonts w:hint="cs"/>
          <w:b/>
          <w:bCs/>
          <w:rtl/>
        </w:rPr>
        <w:t>.....</w:t>
      </w:r>
      <w:r w:rsidR="002C1B48" w:rsidRPr="00532470">
        <w:rPr>
          <w:b/>
          <w:bCs/>
        </w:rPr>
        <w:t>............................</w:t>
      </w:r>
      <w:r w:rsidR="002C1B48" w:rsidRPr="00532470">
        <w:rPr>
          <w:b/>
          <w:bCs/>
          <w:rtl/>
        </w:rPr>
        <w:t xml:space="preserve"> </w:t>
      </w:r>
    </w:p>
    <w:p w14:paraId="2F69A451" w14:textId="77777777" w:rsidR="00E27601" w:rsidRDefault="00E27601" w:rsidP="00532470">
      <w:pPr>
        <w:tabs>
          <w:tab w:val="left" w:pos="5121"/>
        </w:tabs>
        <w:jc w:val="right"/>
        <w:rPr>
          <w:b/>
          <w:bCs/>
          <w:rtl/>
        </w:rPr>
      </w:pPr>
      <w:r w:rsidRPr="00532470">
        <w:rPr>
          <w:b/>
          <w:bCs/>
          <w:rtl/>
        </w:rPr>
        <w:t>ال</w:t>
      </w:r>
      <w:r w:rsidR="002C1B48" w:rsidRPr="00532470">
        <w:rPr>
          <w:b/>
          <w:bCs/>
          <w:rtl/>
        </w:rPr>
        <w:t>زمن</w:t>
      </w:r>
      <w:r w:rsidRPr="00532470">
        <w:rPr>
          <w:b/>
          <w:bCs/>
          <w:rtl/>
        </w:rPr>
        <w:t xml:space="preserve"> المقدر</w:t>
      </w:r>
      <w:r w:rsidR="002C1B48" w:rsidRPr="00532470">
        <w:rPr>
          <w:b/>
          <w:bCs/>
          <w:rtl/>
        </w:rPr>
        <w:t xml:space="preserve"> </w:t>
      </w:r>
      <w:r w:rsidRPr="00532470">
        <w:rPr>
          <w:b/>
          <w:bCs/>
          <w:rtl/>
        </w:rPr>
        <w:t>لأنجاز واكمال و</w:t>
      </w:r>
      <w:r w:rsidR="002C1B48" w:rsidRPr="00532470">
        <w:rPr>
          <w:b/>
          <w:bCs/>
          <w:rtl/>
        </w:rPr>
        <w:t>تسليم الخدمة بالموقع:</w:t>
      </w:r>
      <w:r w:rsidRPr="00532470">
        <w:rPr>
          <w:b/>
          <w:bCs/>
          <w:rtl/>
        </w:rPr>
        <w:t xml:space="preserve"> </w:t>
      </w:r>
      <w:r w:rsidR="00883B66">
        <w:rPr>
          <w:rFonts w:hint="cs"/>
          <w:b/>
          <w:bCs/>
          <w:rtl/>
        </w:rPr>
        <w:t>......................................................................................</w:t>
      </w:r>
    </w:p>
    <w:p w14:paraId="02D185CE" w14:textId="77777777" w:rsidR="002C1B48" w:rsidRPr="00532470" w:rsidRDefault="002C1B48" w:rsidP="00532470">
      <w:pPr>
        <w:tabs>
          <w:tab w:val="left" w:pos="5121"/>
        </w:tabs>
        <w:jc w:val="right"/>
        <w:rPr>
          <w:b/>
          <w:bCs/>
          <w:rtl/>
        </w:rPr>
      </w:pPr>
      <w:r w:rsidRPr="00532470">
        <w:rPr>
          <w:b/>
          <w:bCs/>
          <w:rtl/>
        </w:rPr>
        <w:t>اسم الشركة / المورد:.............................................................................................................</w:t>
      </w:r>
      <w:r w:rsidR="00711D16" w:rsidRPr="00532470">
        <w:rPr>
          <w:b/>
          <w:bCs/>
          <w:rtl/>
        </w:rPr>
        <w:t>..</w:t>
      </w:r>
      <w:r w:rsidR="00883B66">
        <w:rPr>
          <w:rFonts w:hint="cs"/>
          <w:b/>
          <w:bCs/>
          <w:rtl/>
        </w:rPr>
        <w:t>...........</w:t>
      </w:r>
    </w:p>
    <w:p w14:paraId="3B06E32A" w14:textId="77777777" w:rsidR="002C1B48" w:rsidRPr="00532470" w:rsidRDefault="002C1B48" w:rsidP="00532470">
      <w:pPr>
        <w:tabs>
          <w:tab w:val="left" w:pos="5121"/>
        </w:tabs>
        <w:jc w:val="right"/>
        <w:rPr>
          <w:b/>
          <w:bCs/>
          <w:rtl/>
        </w:rPr>
      </w:pPr>
      <w:r w:rsidRPr="00532470">
        <w:rPr>
          <w:b/>
          <w:bCs/>
          <w:rtl/>
        </w:rPr>
        <w:t>العنوان:...............................................................................................................................</w:t>
      </w:r>
      <w:r w:rsidR="00883B66">
        <w:rPr>
          <w:rFonts w:hint="cs"/>
          <w:b/>
          <w:bCs/>
          <w:rtl/>
        </w:rPr>
        <w:t>...........</w:t>
      </w:r>
    </w:p>
    <w:p w14:paraId="12458600" w14:textId="77777777" w:rsidR="002C1B48" w:rsidRPr="00532470" w:rsidRDefault="002C1B48" w:rsidP="00532470">
      <w:pPr>
        <w:tabs>
          <w:tab w:val="left" w:pos="5121"/>
        </w:tabs>
        <w:jc w:val="right"/>
        <w:rPr>
          <w:b/>
          <w:bCs/>
          <w:rtl/>
        </w:rPr>
      </w:pPr>
      <w:r w:rsidRPr="00532470">
        <w:rPr>
          <w:b/>
          <w:bCs/>
          <w:rtl/>
        </w:rPr>
        <w:t>اسم من ينوب عن الشركة:.......................................................................................................</w:t>
      </w:r>
      <w:r w:rsidR="00711D16" w:rsidRPr="00532470">
        <w:rPr>
          <w:b/>
          <w:bCs/>
          <w:rtl/>
        </w:rPr>
        <w:t>...</w:t>
      </w:r>
      <w:r w:rsidR="00883B66">
        <w:rPr>
          <w:rFonts w:hint="cs"/>
          <w:b/>
          <w:bCs/>
          <w:rtl/>
        </w:rPr>
        <w:t>..........</w:t>
      </w:r>
    </w:p>
    <w:p w14:paraId="103259E9" w14:textId="77777777" w:rsidR="002C1B48" w:rsidRPr="00532470" w:rsidRDefault="002C1B48" w:rsidP="00532470">
      <w:pPr>
        <w:tabs>
          <w:tab w:val="left" w:pos="5121"/>
        </w:tabs>
        <w:jc w:val="right"/>
        <w:rPr>
          <w:b/>
          <w:bCs/>
          <w:rtl/>
        </w:rPr>
      </w:pPr>
      <w:r w:rsidRPr="00532470">
        <w:rPr>
          <w:b/>
          <w:bCs/>
          <w:rtl/>
        </w:rPr>
        <w:t>الوظيفة:..............................................................................................................................</w:t>
      </w:r>
      <w:r w:rsidR="00711D16" w:rsidRPr="00532470">
        <w:rPr>
          <w:b/>
          <w:bCs/>
          <w:rtl/>
        </w:rPr>
        <w:t>.</w:t>
      </w:r>
      <w:r w:rsidR="00883B66">
        <w:rPr>
          <w:rFonts w:hint="cs"/>
          <w:b/>
          <w:bCs/>
          <w:rtl/>
        </w:rPr>
        <w:t>..........</w:t>
      </w:r>
    </w:p>
    <w:p w14:paraId="76B0040D" w14:textId="77777777" w:rsidR="002C1B48" w:rsidRPr="00532470" w:rsidRDefault="002C1B48" w:rsidP="00532470">
      <w:pPr>
        <w:tabs>
          <w:tab w:val="left" w:pos="5121"/>
        </w:tabs>
        <w:jc w:val="right"/>
        <w:rPr>
          <w:b/>
          <w:bCs/>
          <w:rtl/>
        </w:rPr>
      </w:pPr>
      <w:r w:rsidRPr="00532470">
        <w:rPr>
          <w:b/>
          <w:bCs/>
          <w:rtl/>
        </w:rPr>
        <w:t>التوقيع:.............................................................................................................................</w:t>
      </w:r>
      <w:r w:rsidR="00711D16" w:rsidRPr="00532470">
        <w:rPr>
          <w:b/>
          <w:bCs/>
          <w:rtl/>
        </w:rPr>
        <w:t>..</w:t>
      </w:r>
      <w:r w:rsidR="00883B66">
        <w:rPr>
          <w:rFonts w:hint="cs"/>
          <w:b/>
          <w:bCs/>
          <w:rtl/>
        </w:rPr>
        <w:t>...........</w:t>
      </w:r>
    </w:p>
    <w:p w14:paraId="599860B4" w14:textId="77777777" w:rsidR="002C1B48" w:rsidRPr="00532470" w:rsidRDefault="002C1B48" w:rsidP="00532470">
      <w:pPr>
        <w:tabs>
          <w:tab w:val="left" w:pos="5121"/>
        </w:tabs>
        <w:jc w:val="right"/>
        <w:rPr>
          <w:b/>
          <w:bCs/>
          <w:rtl/>
        </w:rPr>
      </w:pPr>
      <w:r w:rsidRPr="00532470">
        <w:rPr>
          <w:b/>
          <w:bCs/>
          <w:rtl/>
        </w:rPr>
        <w:t>الختم:...............................................................................................................................</w:t>
      </w:r>
      <w:r w:rsidR="00711D16" w:rsidRPr="00532470">
        <w:rPr>
          <w:b/>
          <w:bCs/>
          <w:rtl/>
        </w:rPr>
        <w:t>..</w:t>
      </w:r>
      <w:r w:rsidR="00883B66">
        <w:rPr>
          <w:rFonts w:hint="cs"/>
          <w:b/>
          <w:bCs/>
          <w:rtl/>
        </w:rPr>
        <w:t>...........</w:t>
      </w:r>
    </w:p>
    <w:p w14:paraId="45C2CE81" w14:textId="77777777" w:rsidR="002C1B48" w:rsidRPr="00532470" w:rsidRDefault="002C1B48" w:rsidP="00532470">
      <w:pPr>
        <w:tabs>
          <w:tab w:val="left" w:pos="5121"/>
        </w:tabs>
        <w:jc w:val="right"/>
        <w:rPr>
          <w:b/>
          <w:bCs/>
          <w:rtl/>
        </w:rPr>
      </w:pPr>
      <w:r w:rsidRPr="00532470">
        <w:rPr>
          <w:b/>
          <w:bCs/>
          <w:rtl/>
        </w:rPr>
        <w:t>البريد الالكترونى:..................................................................................................................</w:t>
      </w:r>
      <w:r w:rsidR="00711D16" w:rsidRPr="00532470">
        <w:rPr>
          <w:b/>
          <w:bCs/>
          <w:rtl/>
        </w:rPr>
        <w:t>..</w:t>
      </w:r>
      <w:r w:rsidR="00883B66">
        <w:rPr>
          <w:rFonts w:hint="cs"/>
          <w:b/>
          <w:bCs/>
          <w:rtl/>
        </w:rPr>
        <w:t>..........</w:t>
      </w:r>
    </w:p>
    <w:p w14:paraId="5D790108" w14:textId="77777777" w:rsidR="002C1B48" w:rsidRPr="00532470" w:rsidRDefault="002C1B48" w:rsidP="00532470">
      <w:pPr>
        <w:tabs>
          <w:tab w:val="left" w:pos="5121"/>
        </w:tabs>
        <w:jc w:val="right"/>
        <w:rPr>
          <w:b/>
          <w:bCs/>
          <w:rtl/>
        </w:rPr>
      </w:pPr>
      <w:r w:rsidRPr="00532470">
        <w:rPr>
          <w:b/>
          <w:bCs/>
          <w:rtl/>
        </w:rPr>
        <w:t>الهاتف:..............................................................................................................................</w:t>
      </w:r>
      <w:r w:rsidR="00711D16" w:rsidRPr="00532470">
        <w:rPr>
          <w:b/>
          <w:bCs/>
          <w:rtl/>
        </w:rPr>
        <w:t>..</w:t>
      </w:r>
      <w:r w:rsidR="00883B66">
        <w:rPr>
          <w:rFonts w:hint="cs"/>
          <w:b/>
          <w:bCs/>
          <w:rtl/>
        </w:rPr>
        <w:t>..........</w:t>
      </w:r>
    </w:p>
    <w:p w14:paraId="06296567" w14:textId="77777777" w:rsidR="001E24A8" w:rsidRDefault="001E24A8" w:rsidP="00532470">
      <w:pPr>
        <w:tabs>
          <w:tab w:val="left" w:pos="5121"/>
        </w:tabs>
        <w:jc w:val="right"/>
        <w:rPr>
          <w:b/>
          <w:bCs/>
          <w:rtl/>
        </w:rPr>
      </w:pPr>
    </w:p>
    <w:p w14:paraId="7D23DD8E" w14:textId="77777777" w:rsidR="0098294B" w:rsidRDefault="0098294B" w:rsidP="00532470">
      <w:pPr>
        <w:tabs>
          <w:tab w:val="left" w:pos="5121"/>
        </w:tabs>
        <w:jc w:val="right"/>
        <w:rPr>
          <w:b/>
          <w:bCs/>
          <w:rtl/>
        </w:rPr>
      </w:pPr>
    </w:p>
    <w:p w14:paraId="63F7992E" w14:textId="77777777" w:rsidR="0098294B" w:rsidRDefault="0098294B" w:rsidP="00532470">
      <w:pPr>
        <w:tabs>
          <w:tab w:val="left" w:pos="5121"/>
        </w:tabs>
        <w:jc w:val="right"/>
        <w:rPr>
          <w:b/>
          <w:bCs/>
          <w:rtl/>
        </w:rPr>
      </w:pPr>
    </w:p>
    <w:p w14:paraId="03E028EE" w14:textId="379DFBC2" w:rsidR="0098294B" w:rsidRPr="00532470" w:rsidRDefault="00786961" w:rsidP="00D211BF">
      <w:pPr>
        <w:tabs>
          <w:tab w:val="left" w:pos="5121"/>
        </w:tabs>
        <w:bidi/>
        <w:rPr>
          <w:b/>
          <w:bCs/>
          <w:rtl/>
        </w:rPr>
      </w:pPr>
      <w:r>
        <w:rPr>
          <w:rFonts w:hint="cs"/>
          <w:b/>
          <w:bCs/>
          <w:rtl/>
        </w:rPr>
        <w:t>رابعا سياسات المنظمة الملزمة للطرفين:</w:t>
      </w:r>
    </w:p>
    <w:p w14:paraId="498EEAF5" w14:textId="77777777" w:rsidR="0092080D" w:rsidRPr="00532470" w:rsidRDefault="0092080D" w:rsidP="00532470">
      <w:pPr>
        <w:tabs>
          <w:tab w:val="left" w:pos="1134"/>
        </w:tabs>
        <w:spacing w:after="0" w:line="240" w:lineRule="auto"/>
        <w:rPr>
          <w:rFonts w:eastAsia="Times New Roman" w:cs="Tahoma"/>
          <w:b/>
        </w:rPr>
      </w:pPr>
      <w:r w:rsidRPr="00532470">
        <w:rPr>
          <w:rFonts w:eastAsia="Times New Roman" w:cs="Tahoma"/>
          <w:b/>
        </w:rPr>
        <w:t>Annex: 1</w:t>
      </w:r>
    </w:p>
    <w:p w14:paraId="0AD89133" w14:textId="77777777" w:rsidR="0092080D" w:rsidRPr="00532470" w:rsidRDefault="0092080D" w:rsidP="00532470">
      <w:pPr>
        <w:tabs>
          <w:tab w:val="left" w:pos="1134"/>
        </w:tabs>
        <w:spacing w:after="0" w:line="240" w:lineRule="auto"/>
        <w:rPr>
          <w:rFonts w:eastAsia="Times New Roman" w:cs="Tahoma"/>
          <w:b/>
        </w:rPr>
      </w:pPr>
    </w:p>
    <w:p w14:paraId="3146FCFD" w14:textId="77777777" w:rsidR="0092080D" w:rsidRPr="00532470" w:rsidRDefault="0092080D" w:rsidP="00532470">
      <w:pPr>
        <w:tabs>
          <w:tab w:val="left" w:pos="-90"/>
        </w:tabs>
        <w:spacing w:after="0" w:line="240" w:lineRule="auto"/>
        <w:rPr>
          <w:rFonts w:eastAsia="Times New Roman" w:cs="Tahoma"/>
          <w:b/>
        </w:rPr>
      </w:pPr>
      <w:r w:rsidRPr="00532470">
        <w:rPr>
          <w:rFonts w:eastAsia="Times New Roman" w:cs="Tahoma"/>
          <w:b/>
        </w:rPr>
        <w:t>Practical Action Terms   and Conditions for Supply, Service and Works Contracts</w:t>
      </w:r>
    </w:p>
    <w:p w14:paraId="0B6436E0" w14:textId="77777777" w:rsidR="0092080D" w:rsidRPr="00532470" w:rsidRDefault="0092080D" w:rsidP="000D7A0B">
      <w:pPr>
        <w:numPr>
          <w:ilvl w:val="0"/>
          <w:numId w:val="2"/>
        </w:numPr>
        <w:spacing w:line="240" w:lineRule="auto"/>
        <w:rPr>
          <w:rFonts w:eastAsia="Times New Roman" w:cs="Tahoma"/>
          <w:b/>
        </w:rPr>
      </w:pPr>
      <w:r w:rsidRPr="00532470">
        <w:rPr>
          <w:rFonts w:eastAsia="Times New Roman" w:cs="Tahoma"/>
          <w:b/>
        </w:rPr>
        <w:t>LEGAL STATUS</w:t>
      </w:r>
    </w:p>
    <w:p w14:paraId="1E99F55C"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considered as having the legal status of an independent contractor vis-à-vis PA.</w:t>
      </w:r>
    </w:p>
    <w:p w14:paraId="136696ED"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its personnel and sub-contractors shall not be considered in any respect as being the employees of PA.</w:t>
      </w:r>
    </w:p>
    <w:p w14:paraId="61B8C708"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be fully responsible for all work and services performed by its employees, and for all acts and omissions of such employees.</w:t>
      </w:r>
    </w:p>
    <w:p w14:paraId="08B85BF2"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SUB-CONTRACTING</w:t>
      </w:r>
    </w:p>
    <w:p w14:paraId="23AC04D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event the Vendor requires the services of a sub-contractor, the Vendor shall obtain the prior written approval of PA for all sub-contractors.  The Vendor shall be fully responsible for all work and services performed by its sub-contractors and vendors, and for all acts and omissions of such sub-contractors and vendors.  The approval of PA of a sub-contractor shall not relieve the Vendor of any of its obligations under this Contract.  The terms of any sub-contract shall be subject to and conform to the provisions of this Contract.</w:t>
      </w:r>
    </w:p>
    <w:p w14:paraId="19419EB8"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OBLIGATIONS</w:t>
      </w:r>
    </w:p>
    <w:p w14:paraId="0572B5B0" w14:textId="77777777" w:rsidR="0092080D" w:rsidRPr="00532470" w:rsidRDefault="0092080D" w:rsidP="00532470">
      <w:pPr>
        <w:spacing w:after="0" w:line="360" w:lineRule="auto"/>
        <w:jc w:val="both"/>
        <w:rPr>
          <w:rFonts w:eastAsia="Times New Roman" w:cs="Tahoma"/>
        </w:rPr>
      </w:pPr>
      <w:r w:rsidRPr="00532470">
        <w:rPr>
          <w:rFonts w:eastAsia="Times New Roman" w:cs="Tahoma"/>
        </w:rPr>
        <w:lastRenderedPageBreak/>
        <w:t>The Vendor shall neither seek nor accept instructions from any authority external to PA.  Vendors may not communicate at any time to any other person, government or authority external to PA  any information known to them by reason of their association with PA which has not been made public, except in the course of their duties or by authorization of the PA: nor shall Vendors at any time use such information to private advantage.  These obligations do not lapse upon termination/expiration of their agreement with PA.</w:t>
      </w:r>
    </w:p>
    <w:p w14:paraId="1CB0E74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ACCEPTANCE AND ACKNOWLEDGEMENT</w:t>
      </w:r>
    </w:p>
    <w:p w14:paraId="49A61797" w14:textId="77777777" w:rsidR="0092080D" w:rsidRPr="00532470" w:rsidRDefault="0092080D" w:rsidP="00532470">
      <w:pPr>
        <w:spacing w:after="0" w:line="360" w:lineRule="auto"/>
        <w:jc w:val="both"/>
        <w:rPr>
          <w:rFonts w:eastAsia="Times New Roman" w:cs="Tahoma"/>
          <w:rtl/>
        </w:rPr>
      </w:pPr>
      <w:r w:rsidRPr="00532470">
        <w:rPr>
          <w:rFonts w:eastAsia="Times New Roman" w:cs="Tahoma"/>
        </w:rPr>
        <w:t>Initiation of performance under this contract by the vendor shall constitute acceptance of the contract, including all terms and conditions herein contained or otherwise incorporated by reference.</w:t>
      </w:r>
    </w:p>
    <w:p w14:paraId="03E3D28D"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WARRANTY</w:t>
      </w:r>
    </w:p>
    <w:p w14:paraId="561124C4" w14:textId="77777777" w:rsidR="004A2C31" w:rsidRDefault="0092080D" w:rsidP="00CD7402">
      <w:pPr>
        <w:spacing w:after="0" w:line="360" w:lineRule="auto"/>
        <w:jc w:val="both"/>
        <w:rPr>
          <w:rFonts w:eastAsia="Times New Roman" w:cs="Tahoma"/>
        </w:rPr>
      </w:pPr>
      <w:r w:rsidRPr="00532470">
        <w:rPr>
          <w:rFonts w:eastAsia="Times New Roman" w:cs="Tahoma"/>
        </w:rPr>
        <w:t xml:space="preserve">The Vendor warrants the goods furnished under this Contract to conform to the specifications and to be free from damage and defects in workmanship or materials.  This warranty is without prejudice to </w:t>
      </w:r>
    </w:p>
    <w:p w14:paraId="6ABC6039" w14:textId="77777777" w:rsidR="009C7E3F" w:rsidRPr="00532470" w:rsidRDefault="00307B69" w:rsidP="00216610">
      <w:pPr>
        <w:spacing w:after="0" w:line="360" w:lineRule="auto"/>
        <w:jc w:val="both"/>
        <w:rPr>
          <w:rFonts w:eastAsia="Times New Roman" w:cs="Tahoma"/>
          <w:rtl/>
        </w:rPr>
      </w:pPr>
      <w:r w:rsidRPr="00532470">
        <w:rPr>
          <w:rFonts w:eastAsia="Times New Roman" w:cs="Tahoma"/>
        </w:rPr>
        <w:t>Any</w:t>
      </w:r>
      <w:r w:rsidR="0092080D" w:rsidRPr="00532470">
        <w:rPr>
          <w:rFonts w:eastAsia="Times New Roman" w:cs="Tahoma"/>
        </w:rPr>
        <w:t xml:space="preserve"> further guarantees that the Vendor provides to purchasers.  Such guarantees shall apply to the goods subject to this Contract.</w:t>
      </w:r>
    </w:p>
    <w:p w14:paraId="57C44F8F"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INSPECTION</w:t>
      </w:r>
    </w:p>
    <w:p w14:paraId="212D0D86"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duly accredited representatives of PA shall have the right to inspect the goods called for under this Contract at Vendor’s stores, during manufacture, in the ports or places of shipment, and the Vendor shall provide all facilitates for such inspection.  PA may issue a written waiver of inspection at its discretion.  Any inspection carried out by representatives of PA or any waiver thereof shall not prejudice the implementation of the other relevant provisions of this Contract concerning obligations subscribed by the Vendor, such as warranty or specifications.</w:t>
      </w:r>
    </w:p>
    <w:p w14:paraId="586C88B9"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EXPORT LICENCE</w:t>
      </w:r>
    </w:p>
    <w:p w14:paraId="56C60024"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Contract is subject to the obtaining of any governmental authorization that may be required.  It shall be the responsibility of the Vendor to obtain such license or authorization. PA may, at its discretion, use its best endeavors to assist.</w:t>
      </w:r>
    </w:p>
    <w:p w14:paraId="0500443E" w14:textId="77777777" w:rsidR="0092080D" w:rsidRPr="00532470" w:rsidRDefault="0092080D" w:rsidP="00532470">
      <w:pPr>
        <w:spacing w:after="0" w:line="240" w:lineRule="auto"/>
        <w:jc w:val="both"/>
        <w:rPr>
          <w:rFonts w:eastAsia="Times New Roman" w:cs="Tahoma"/>
        </w:rPr>
      </w:pPr>
    </w:p>
    <w:p w14:paraId="7646A5D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OFFICIALS NOT TO BENEFIT</w:t>
      </w:r>
    </w:p>
    <w:p w14:paraId="0F55D0A0"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represents and warrants that no official of PA has been, or shall be, offered by the Vendor any direct or indirect benefit arising from this Contract or the award thereof.  The Vendor agrees that breach of this provision is breach of an essential term of this Contract.</w:t>
      </w:r>
    </w:p>
    <w:p w14:paraId="6A314C96"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DEFAULT</w:t>
      </w:r>
    </w:p>
    <w:p w14:paraId="0053F4C2" w14:textId="77777777" w:rsidR="0092080D" w:rsidRPr="00532470" w:rsidRDefault="0092080D" w:rsidP="00532470">
      <w:pPr>
        <w:spacing w:after="0" w:line="360" w:lineRule="auto"/>
        <w:jc w:val="both"/>
        <w:rPr>
          <w:rFonts w:eastAsia="Times New Roman" w:cs="Tahoma"/>
        </w:rPr>
      </w:pPr>
      <w:r w:rsidRPr="00532470">
        <w:rPr>
          <w:rFonts w:eastAsia="Times New Roman" w:cs="Tahoma"/>
        </w:rPr>
        <w:t xml:space="preserve">In case of default by the Vendor, including, but not limited to, failure or refusal to make deliveries within the limit specified, PA may procure the goods or services from other sources, and hold the </w:t>
      </w:r>
      <w:r w:rsidRPr="00532470">
        <w:rPr>
          <w:rFonts w:eastAsia="Times New Roman" w:cs="Tahoma"/>
        </w:rPr>
        <w:lastRenderedPageBreak/>
        <w:t>Vendor responsible for any excess cost occasioned thereby.  Furthermore, PA may, by written notice, terminate the right of the Vendor to proceed with deliveries or such part or parts thereof as to which there has been default.</w:t>
      </w:r>
    </w:p>
    <w:p w14:paraId="2FE156EC"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REJECTION</w:t>
      </w:r>
    </w:p>
    <w:p w14:paraId="72D06829" w14:textId="77777777" w:rsidR="0092080D" w:rsidRPr="00532470" w:rsidRDefault="0092080D" w:rsidP="00532470">
      <w:pPr>
        <w:spacing w:after="0" w:line="360" w:lineRule="auto"/>
        <w:jc w:val="both"/>
        <w:rPr>
          <w:rFonts w:eastAsia="Times New Roman" w:cs="Tahoma"/>
        </w:rPr>
      </w:pPr>
      <w:r w:rsidRPr="00532470">
        <w:rPr>
          <w:rFonts w:eastAsia="Times New Roman" w:cs="Tahoma"/>
        </w:rPr>
        <w:t>In the case of goods or services purchased based on specifications or scope of works, PA shall have the right to reject the goods or services or any part thereof if they do not conform to specifications or the scope of works.</w:t>
      </w:r>
    </w:p>
    <w:p w14:paraId="4038DF9C" w14:textId="77777777" w:rsidR="0092080D" w:rsidRPr="00532470" w:rsidRDefault="0092080D" w:rsidP="000D7A0B">
      <w:pPr>
        <w:pStyle w:val="ListParagraph"/>
        <w:numPr>
          <w:ilvl w:val="0"/>
          <w:numId w:val="2"/>
        </w:numPr>
        <w:spacing w:line="240" w:lineRule="auto"/>
        <w:jc w:val="both"/>
        <w:rPr>
          <w:rFonts w:eastAsia="Times New Roman" w:cs="Tahoma"/>
          <w:b/>
        </w:rPr>
      </w:pPr>
      <w:r w:rsidRPr="00532470">
        <w:rPr>
          <w:rFonts w:eastAsia="Times New Roman" w:cs="Tahoma"/>
          <w:b/>
        </w:rPr>
        <w:t>AMENDMENTS</w:t>
      </w:r>
    </w:p>
    <w:p w14:paraId="60E7411B" w14:textId="77777777" w:rsidR="009C7E3F" w:rsidRPr="00532470" w:rsidRDefault="0092080D" w:rsidP="004B7FDA">
      <w:pPr>
        <w:spacing w:after="0" w:line="360" w:lineRule="auto"/>
        <w:jc w:val="both"/>
        <w:rPr>
          <w:rFonts w:eastAsia="Times New Roman" w:cs="Tahoma"/>
          <w:rtl/>
        </w:rPr>
      </w:pPr>
      <w:r w:rsidRPr="00532470">
        <w:rPr>
          <w:rFonts w:eastAsia="Times New Roman" w:cs="Tahoma"/>
        </w:rPr>
        <w:t>No change in or modification of this Contract shall be made except by prior agreement between the Responsible Buyer in PA in Sudan and the Vendor.</w:t>
      </w:r>
    </w:p>
    <w:p w14:paraId="22B9960E" w14:textId="77777777" w:rsidR="0092080D" w:rsidRPr="00532470" w:rsidRDefault="0092080D" w:rsidP="000D7A0B">
      <w:pPr>
        <w:numPr>
          <w:ilvl w:val="0"/>
          <w:numId w:val="2"/>
        </w:numPr>
        <w:spacing w:line="240" w:lineRule="auto"/>
        <w:jc w:val="both"/>
        <w:rPr>
          <w:rFonts w:eastAsia="Times New Roman" w:cs="Tahoma"/>
          <w:b/>
        </w:rPr>
      </w:pPr>
      <w:r w:rsidRPr="00532470">
        <w:rPr>
          <w:rFonts w:eastAsia="Times New Roman" w:cs="Tahoma"/>
          <w:b/>
        </w:rPr>
        <w:t>ASSIGNMENTS</w:t>
      </w:r>
    </w:p>
    <w:p w14:paraId="44BE6A7B" w14:textId="77777777" w:rsidR="0092080D" w:rsidRPr="00532470" w:rsidRDefault="0092080D" w:rsidP="00532470">
      <w:pPr>
        <w:spacing w:after="0" w:line="360" w:lineRule="auto"/>
        <w:jc w:val="both"/>
        <w:rPr>
          <w:rFonts w:eastAsia="Times New Roman" w:cs="Tahoma"/>
        </w:rPr>
      </w:pPr>
      <w:r w:rsidRPr="00532470">
        <w:rPr>
          <w:rFonts w:eastAsia="Times New Roman" w:cs="Tahoma"/>
        </w:rPr>
        <w:t>The Vendor shall not assign, transfer, pledge or make other disposition of this Contract or any part thereof or of any of the Vendor’s rights, claims or obligations under this Contract except with the prior written consent of PA.</w:t>
      </w:r>
    </w:p>
    <w:p w14:paraId="09D2A6CB" w14:textId="5C0912EF" w:rsidR="004B7FDA" w:rsidRPr="00532470" w:rsidRDefault="0092080D" w:rsidP="00433278">
      <w:pPr>
        <w:jc w:val="both"/>
        <w:rPr>
          <w:rFonts w:cs="Arial"/>
          <w:b/>
          <w:bCs/>
          <w:lang w:val="en-GB"/>
        </w:rPr>
      </w:pPr>
      <w:r w:rsidRPr="00532470">
        <w:rPr>
          <w:rFonts w:cs="Arial"/>
          <w:b/>
          <w:bCs/>
          <w:lang w:val="en-GB"/>
        </w:rPr>
        <w:t>ADDENDUM TO PARTNER AGREEMENT</w:t>
      </w:r>
    </w:p>
    <w:p w14:paraId="71558173" w14:textId="77777777" w:rsidR="0092080D" w:rsidRPr="00532470" w:rsidRDefault="0092080D" w:rsidP="000D7A0B">
      <w:pPr>
        <w:numPr>
          <w:ilvl w:val="0"/>
          <w:numId w:val="3"/>
        </w:numPr>
        <w:suppressAutoHyphens/>
        <w:autoSpaceDN w:val="0"/>
        <w:spacing w:before="120"/>
        <w:ind w:left="357" w:hanging="357"/>
        <w:jc w:val="both"/>
        <w:rPr>
          <w:rFonts w:eastAsia="Times New Roman"/>
          <w:b/>
          <w:bCs/>
          <w:lang w:val="en-GB" w:eastAsia="en-GB"/>
        </w:rPr>
      </w:pPr>
      <w:r w:rsidRPr="00532470">
        <w:rPr>
          <w:rFonts w:eastAsia="Times New Roman"/>
          <w:b/>
          <w:bCs/>
          <w:lang w:val="en-GB" w:eastAsia="en-GB"/>
        </w:rPr>
        <w:t>PURPOSE</w:t>
      </w:r>
    </w:p>
    <w:p w14:paraId="78541275"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is an Addendum to Agreement No. ____________ concluded between Practical Action and [NAME OF ORGANISATION], the Partner, which came into force on [date of start of agreement].</w:t>
      </w:r>
    </w:p>
    <w:p w14:paraId="4C55121B"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This Addendum forms an integral part of the Agreement, including all its other terms and conditions</w:t>
      </w:r>
    </w:p>
    <w:p w14:paraId="76A47C88" w14:textId="77777777" w:rsidR="0092080D" w:rsidRPr="00532470" w:rsidRDefault="0092080D" w:rsidP="000D7A0B">
      <w:pPr>
        <w:numPr>
          <w:ilvl w:val="1"/>
          <w:numId w:val="3"/>
        </w:numPr>
        <w:suppressAutoHyphens/>
        <w:autoSpaceDN w:val="0"/>
        <w:spacing w:after="120" w:line="360" w:lineRule="auto"/>
        <w:ind w:left="369" w:hanging="369"/>
        <w:jc w:val="both"/>
        <w:rPr>
          <w:rFonts w:eastAsia="Times New Roman"/>
          <w:lang w:val="en-GB" w:eastAsia="en-GB"/>
        </w:rPr>
      </w:pPr>
      <w:r w:rsidRPr="00532470">
        <w:rPr>
          <w:rFonts w:eastAsia="Times New Roman"/>
          <w:lang w:val="en-GB" w:eastAsia="en-GB"/>
        </w:rPr>
        <w:t>By signing this Addendum, the Partner agrees to ensure that all its staff, consultants, partners, volunteers and trustee comply with all the terms and conditions included herein and which form part of the original Agreement between Practical Action and the donor and are an integral part of Practical Action’s policies and code of conduct.</w:t>
      </w:r>
    </w:p>
    <w:p w14:paraId="1F4A6EBC"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PROTECTION OF CHILDREN AND VULNERABLE ADULTS</w:t>
      </w:r>
    </w:p>
    <w:p w14:paraId="0586E98F" w14:textId="77777777" w:rsidR="0092080D" w:rsidRPr="00532470" w:rsidRDefault="0092080D" w:rsidP="00532470">
      <w:pPr>
        <w:spacing w:after="120" w:line="360" w:lineRule="auto"/>
        <w:jc w:val="both"/>
        <w:rPr>
          <w:lang w:val="en-GB"/>
        </w:rPr>
      </w:pPr>
      <w:r w:rsidRPr="00532470">
        <w:rPr>
          <w:lang w:val="en-GB"/>
        </w:rPr>
        <w:t>Practical Action firmly believes that no person, including children and vulnerable adults, should be subjected to exploitation or abuse at any time. We are committed to ensuring that all our staff, partners, consultants, volunteers and trustees fully abide by our Policy on the Protection of Children and Vulnerable Adults at all times. Within the Partner, this policy applies to all staff, volunteers, consultants, or sub-partners who are involved with this project in any way.</w:t>
      </w:r>
    </w:p>
    <w:p w14:paraId="23BABC76" w14:textId="77777777" w:rsidR="0092080D" w:rsidRPr="00532470" w:rsidRDefault="0092080D" w:rsidP="00532470">
      <w:pPr>
        <w:spacing w:after="120" w:line="360" w:lineRule="auto"/>
        <w:jc w:val="both"/>
        <w:rPr>
          <w:lang w:val="en-GB"/>
        </w:rPr>
      </w:pPr>
      <w:r w:rsidRPr="00532470">
        <w:rPr>
          <w:lang w:val="en-GB"/>
        </w:rPr>
        <w:t>The Partner commits to:</w:t>
      </w:r>
    </w:p>
    <w:p w14:paraId="4DDCC678" w14:textId="77777777" w:rsidR="004A2C31" w:rsidRPr="003E7620" w:rsidRDefault="0092080D" w:rsidP="003E7620">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lastRenderedPageBreak/>
        <w:t xml:space="preserve">Fully integrate the Policy within your organisation ensuring that the policy is adopted and procedures and capabilities are developed to prevent the abuse or exploitation of children and vulnerable adults in your work, implement a clear and effective reporting system for any concerns </w:t>
      </w:r>
    </w:p>
    <w:p w14:paraId="29B6CE00" w14:textId="77777777" w:rsidR="004A2C31" w:rsidRPr="00532470" w:rsidRDefault="004A2C31" w:rsidP="004A2C31">
      <w:pPr>
        <w:suppressAutoHyphens/>
        <w:autoSpaceDN w:val="0"/>
        <w:spacing w:after="120" w:line="360" w:lineRule="auto"/>
        <w:ind w:left="370"/>
        <w:jc w:val="both"/>
        <w:rPr>
          <w:rFonts w:eastAsia="Times New Roman"/>
          <w:lang w:val="en-GB" w:eastAsia="en-GB"/>
        </w:rPr>
      </w:pPr>
      <w:r w:rsidRPr="00532470">
        <w:rPr>
          <w:rFonts w:eastAsia="Times New Roman"/>
          <w:lang w:val="en-GB" w:eastAsia="en-GB"/>
        </w:rPr>
        <w:t>or incidents of exploitation or abuse and define robust management processes for handling any concerns or incidents, OR</w:t>
      </w:r>
    </w:p>
    <w:p w14:paraId="650998C2" w14:textId="77777777" w:rsidR="009C7E3F" w:rsidRPr="00307B69" w:rsidRDefault="0092080D" w:rsidP="00307B69">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Confirm to Practical Action that you have your own robust policy on the Protection of Children and Vulnerable Adults, AND</w:t>
      </w:r>
    </w:p>
    <w:p w14:paraId="3C36449C" w14:textId="77777777" w:rsidR="0092080D" w:rsidRPr="00532470" w:rsidRDefault="0092080D" w:rsidP="000D7A0B">
      <w:pPr>
        <w:numPr>
          <w:ilvl w:val="1"/>
          <w:numId w:val="3"/>
        </w:numPr>
        <w:suppressAutoHyphens/>
        <w:autoSpaceDN w:val="0"/>
        <w:spacing w:after="120" w:line="360" w:lineRule="auto"/>
        <w:jc w:val="both"/>
        <w:rPr>
          <w:rFonts w:eastAsia="Times New Roman"/>
          <w:lang w:val="en-GB" w:eastAsia="en-GB"/>
        </w:rPr>
      </w:pPr>
      <w:r w:rsidRPr="00532470">
        <w:rPr>
          <w:rFonts w:eastAsia="Times New Roman"/>
          <w:lang w:val="en-GB" w:eastAsia="en-GB"/>
        </w:rPr>
        <w:t>Ensure that any concerns or incidents of exploitation and abuse of children and vulnerable adults related to the project funded by this Agreement are reported to Practical Action within 24 hours of your organisation becoming aware of them and that Practical Action, as the primary recipient of the award, is regularly informed of all actions taken in the response.</w:t>
      </w:r>
    </w:p>
    <w:p w14:paraId="08F2F15D" w14:textId="77777777" w:rsidR="0092080D" w:rsidRPr="00532470" w:rsidRDefault="0092080D" w:rsidP="00532470">
      <w:pPr>
        <w:spacing w:after="120" w:line="360" w:lineRule="auto"/>
        <w:jc w:val="both"/>
        <w:rPr>
          <w:lang w:val="en-GB"/>
        </w:rPr>
      </w:pPr>
      <w:r w:rsidRPr="00532470">
        <w:rPr>
          <w:lang w:val="en-GB"/>
        </w:rPr>
        <w:t>The Partner agrees that it will work with Practical Action to take disciplinary actions and to inform authorities, where appropriate. Depending on the outcomes of investigation, the Partner acknowledges that Practical Action will inform the donor and its regulatory body.</w:t>
      </w:r>
    </w:p>
    <w:p w14:paraId="6B222458"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COMPLIANCE WITH THE LAW AND REPORTING OBLIGATIONS</w:t>
      </w:r>
    </w:p>
    <w:p w14:paraId="17D94094" w14:textId="77777777" w:rsidR="0092080D" w:rsidRPr="00532470" w:rsidRDefault="0092080D" w:rsidP="00532470">
      <w:pPr>
        <w:spacing w:after="120" w:line="360" w:lineRule="auto"/>
        <w:jc w:val="both"/>
        <w:rPr>
          <w:lang w:val="en-GB"/>
        </w:rPr>
      </w:pPr>
      <w:r w:rsidRPr="00532470">
        <w:rPr>
          <w:lang w:val="en-GB"/>
        </w:rPr>
        <w:t>Practical Action is committed to complying with all relevant laws in the UK and in all the countries where it works as well as with meeting its reporting obligations to relevant national and international bodies, including the Charity Commission for England and Wales.</w:t>
      </w:r>
    </w:p>
    <w:p w14:paraId="048F23F1" w14:textId="77777777" w:rsidR="0092080D" w:rsidRPr="00532470" w:rsidRDefault="0092080D" w:rsidP="00532470">
      <w:pPr>
        <w:spacing w:after="120" w:line="360" w:lineRule="auto"/>
        <w:jc w:val="both"/>
        <w:rPr>
          <w:lang w:val="en-GB"/>
        </w:rPr>
      </w:pPr>
      <w:r w:rsidRPr="00532470">
        <w:rPr>
          <w:lang w:val="en-GB"/>
        </w:rPr>
        <w:t>By signing this Addendum, the Partner also commits to compliance with all laws in the country/</w:t>
      </w:r>
      <w:proofErr w:type="spellStart"/>
      <w:r w:rsidRPr="00532470">
        <w:rPr>
          <w:lang w:val="en-GB"/>
        </w:rPr>
        <w:t>ies</w:t>
      </w:r>
      <w:proofErr w:type="spellEnd"/>
      <w:r w:rsidRPr="00532470">
        <w:rPr>
          <w:lang w:val="en-GB"/>
        </w:rPr>
        <w:t xml:space="preserve"> where the work related to this Agreement is being implemented and to meeting its reporting obligations to relevant national and international bodies, including providing Practical Action with all accurate and timely information that enables Practical Action to meet all its reporting obligations.</w:t>
      </w:r>
    </w:p>
    <w:p w14:paraId="0262948B"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CONFLICT OF INTEREST</w:t>
      </w:r>
    </w:p>
    <w:p w14:paraId="1AE9509F" w14:textId="77777777" w:rsidR="0092080D" w:rsidRPr="00532470" w:rsidRDefault="0092080D" w:rsidP="00532470">
      <w:pPr>
        <w:spacing w:after="120" w:line="360" w:lineRule="auto"/>
        <w:jc w:val="both"/>
        <w:rPr>
          <w:lang w:val="en-GB"/>
        </w:rPr>
      </w:pPr>
      <w:r w:rsidRPr="00532470">
        <w:rPr>
          <w:lang w:val="en-GB"/>
        </w:rPr>
        <w:t>Neither the Partner, nor any individual employed or contracted by the Partner, shall engage in any business, personal or professional activity which conflicts or could conflict with any of their obligations in relation to this Agreement.</w:t>
      </w:r>
    </w:p>
    <w:p w14:paraId="03C6991E" w14:textId="77777777" w:rsidR="0092080D" w:rsidRPr="00532470" w:rsidRDefault="0092080D" w:rsidP="000D7A0B">
      <w:pPr>
        <w:numPr>
          <w:ilvl w:val="0"/>
          <w:numId w:val="3"/>
        </w:numPr>
        <w:suppressAutoHyphens/>
        <w:autoSpaceDN w:val="0"/>
        <w:spacing w:before="200" w:after="120"/>
        <w:ind w:left="357" w:hanging="357"/>
        <w:jc w:val="both"/>
        <w:rPr>
          <w:rFonts w:eastAsia="Times New Roman"/>
          <w:b/>
          <w:bCs/>
          <w:lang w:val="en-GB" w:eastAsia="en-GB"/>
        </w:rPr>
      </w:pPr>
      <w:r w:rsidRPr="00532470">
        <w:rPr>
          <w:rFonts w:eastAsia="Times New Roman"/>
          <w:b/>
          <w:bCs/>
          <w:lang w:val="en-GB" w:eastAsia="en-GB"/>
        </w:rPr>
        <w:t>FRAUD, CORRUPTION, BRIBERY, THEFT, TERRORIST FINANCING AND OTHER MISUSE OF FUNDS</w:t>
      </w:r>
    </w:p>
    <w:p w14:paraId="74ECC499" w14:textId="77777777" w:rsidR="004A2C31" w:rsidRPr="003E7620" w:rsidRDefault="0092080D" w:rsidP="003E7620">
      <w:pPr>
        <w:numPr>
          <w:ilvl w:val="1"/>
          <w:numId w:val="3"/>
        </w:numPr>
        <w:suppressAutoHyphens/>
        <w:autoSpaceDN w:val="0"/>
        <w:spacing w:after="120" w:line="360" w:lineRule="auto"/>
        <w:jc w:val="both"/>
        <w:rPr>
          <w:rFonts w:eastAsia="Times New Roman"/>
          <w:bCs/>
          <w:lang w:val="en-GB"/>
        </w:rPr>
      </w:pPr>
      <w:r w:rsidRPr="004A2C31">
        <w:rPr>
          <w:rFonts w:eastAsia="Times New Roman"/>
          <w:bCs/>
          <w:spacing w:val="-3"/>
          <w:lang w:val="en-GB"/>
        </w:rPr>
        <w:t>Practical Action a</w:t>
      </w:r>
      <w:r w:rsidRPr="004A2C31">
        <w:rPr>
          <w:rFonts w:eastAsia="Times New Roman"/>
          <w:bCs/>
          <w:lang w:val="en-GB"/>
        </w:rPr>
        <w:t xml:space="preserve">nd the Partner have a zero tolerance approach towards fraud and fraudulent behaviour that may lead to the misuse of funds and will fully co-operate with investigation into </w:t>
      </w:r>
    </w:p>
    <w:p w14:paraId="3A3F2455" w14:textId="77777777" w:rsidR="004A2C31" w:rsidRPr="004A2C31" w:rsidRDefault="00FB25C8" w:rsidP="004A2C31">
      <w:pPr>
        <w:suppressAutoHyphens/>
        <w:autoSpaceDN w:val="0"/>
        <w:spacing w:after="120" w:line="360" w:lineRule="auto"/>
        <w:jc w:val="both"/>
        <w:rPr>
          <w:rFonts w:eastAsia="Times New Roman"/>
          <w:bCs/>
          <w:lang w:val="en-GB"/>
        </w:rPr>
      </w:pPr>
      <w:r w:rsidRPr="00532470">
        <w:rPr>
          <w:rFonts w:eastAsia="Times New Roman"/>
          <w:bCs/>
          <w:lang w:val="en-GB"/>
        </w:rPr>
        <w:lastRenderedPageBreak/>
        <w:t>Such</w:t>
      </w:r>
      <w:r w:rsidR="004A2C31" w:rsidRPr="00532470">
        <w:rPr>
          <w:rFonts w:eastAsia="Times New Roman"/>
          <w:bCs/>
          <w:lang w:val="en-GB"/>
        </w:rPr>
        <w:t xml:space="preserve"> events, whether led by Practical Action or the Partner</w:t>
      </w:r>
      <w:r w:rsidR="004A2C31" w:rsidRPr="00532470">
        <w:rPr>
          <w:rFonts w:eastAsia="Times New Roman"/>
          <w:bCs/>
          <w:spacing w:val="-3"/>
          <w:lang w:val="en-GB"/>
        </w:rPr>
        <w:t xml:space="preserve">. Practical Action, </w:t>
      </w:r>
      <w:r w:rsidR="004A2C31" w:rsidRPr="00532470">
        <w:rPr>
          <w:rFonts w:eastAsia="Times New Roman"/>
          <w:bCs/>
          <w:lang w:val="en-GB"/>
        </w:rPr>
        <w:t>may, at any time during the term of this arrangement and up to five years after the end of the programme, arrange for additional audits, on-the spot checks and / or inspections to be carried out. These may be carried out by Practical Action, or any of its duly authorised representatives.</w:t>
      </w:r>
    </w:p>
    <w:p w14:paraId="2361A95F" w14:textId="77777777" w:rsidR="009C7E3F" w:rsidRPr="00307B69" w:rsidRDefault="0092080D" w:rsidP="00307B69">
      <w:pPr>
        <w:numPr>
          <w:ilvl w:val="1"/>
          <w:numId w:val="3"/>
        </w:numPr>
        <w:suppressAutoHyphens/>
        <w:autoSpaceDN w:val="0"/>
        <w:spacing w:after="120" w:line="360" w:lineRule="auto"/>
        <w:jc w:val="both"/>
        <w:rPr>
          <w:rFonts w:eastAsia="Times New Roman"/>
          <w:bCs/>
          <w:lang w:val="en-GB"/>
        </w:rPr>
      </w:pPr>
      <w:r w:rsidRPr="00532470">
        <w:rPr>
          <w:rFonts w:eastAsia="Times New Roman"/>
          <w:bCs/>
          <w:lang w:val="en-GB"/>
        </w:rPr>
        <w:t>The Partner will comply with Practical Action’s Fraud Detection Policy OR confirm that they will comply with their own Fraud Detection Policy, of similar standard. The Partner commits to investigate suspected fraud and to do so with the utmost confidentiality.</w:t>
      </w:r>
    </w:p>
    <w:p w14:paraId="74AB68D7"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spacing w:val="-3"/>
          <w:lang w:val="en-GB"/>
        </w:rPr>
        <w:t>The Partner will immediately and without undue delay inform Practical Action of any event which interferes or threatens to materially interfere with</w:t>
      </w:r>
      <w:r w:rsidRPr="00532470">
        <w:rPr>
          <w:rFonts w:eastAsia="Times New Roman"/>
          <w:bCs/>
          <w:lang w:val="en-GB"/>
        </w:rPr>
        <w:t xml:space="preserve"> the successful implementation of the project, whether financed in full or in part by this Agreement, including credible suspicion of or actual fraud, bribery, corruption or any other financial irregularity or impropriety.</w:t>
      </w:r>
    </w:p>
    <w:p w14:paraId="6EE1FD4F" w14:textId="77777777" w:rsidR="0092080D" w:rsidRPr="00532470" w:rsidRDefault="0092080D" w:rsidP="000D7A0B">
      <w:pPr>
        <w:numPr>
          <w:ilvl w:val="1"/>
          <w:numId w:val="3"/>
        </w:numPr>
        <w:suppressAutoHyphens/>
        <w:autoSpaceDN w:val="0"/>
        <w:spacing w:after="120" w:line="360" w:lineRule="auto"/>
        <w:jc w:val="both"/>
        <w:rPr>
          <w:rFonts w:eastAsia="Times New Roman"/>
          <w:bCs/>
          <w:lang w:val="en-GB"/>
        </w:rPr>
      </w:pPr>
      <w:r w:rsidRPr="00532470">
        <w:rPr>
          <w:rFonts w:eastAsia="Times New Roman"/>
          <w:bCs/>
          <w:color w:val="000000"/>
          <w:lang w:val="en-GB"/>
        </w:rPr>
        <w:t>Practical Action reserves the ability to recover funds that have been subject to a proven fraud and will work with the Partner to do so. The Partner shall not be obliged to cover such funds unless such fraud is proven to be caused by gross negligence or wilful misconduct of the Partner or its staff members.  Where serious fraudulent or unethical activity is proven which would significantly affect the successful completion of the Project, Practical Action reserve the ability to suspend or terminate funding with immediate effect in whole or partial, in preference to the standard notice period and irrespective of any contractual requirements</w:t>
      </w:r>
      <w:r w:rsidRPr="00532470">
        <w:rPr>
          <w:rFonts w:eastAsia="Times New Roman"/>
          <w:bCs/>
          <w:lang w:val="en-GB"/>
        </w:rPr>
        <w:t>.</w:t>
      </w:r>
    </w:p>
    <w:p w14:paraId="4D860695" w14:textId="2717EAA9" w:rsidR="003E7620" w:rsidRPr="00786961" w:rsidRDefault="0092080D" w:rsidP="00786961">
      <w:pPr>
        <w:numPr>
          <w:ilvl w:val="1"/>
          <w:numId w:val="3"/>
        </w:numPr>
        <w:suppressAutoHyphens/>
        <w:autoSpaceDN w:val="0"/>
        <w:spacing w:after="120" w:line="360" w:lineRule="auto"/>
        <w:jc w:val="both"/>
        <w:rPr>
          <w:rFonts w:eastAsia="Times New Roman"/>
          <w:bCs/>
          <w:rtl/>
          <w:lang w:val="en-GB"/>
        </w:rPr>
      </w:pPr>
      <w:r w:rsidRPr="00532470">
        <w:rPr>
          <w:rFonts w:eastAsia="Times New Roman"/>
          <w:bCs/>
          <w:spacing w:val="-3"/>
          <w:lang w:val="en-GB"/>
        </w:rPr>
        <w:t>Consistent with local and international legislations and applicable United Nations Security Council resolutions both Practical Action and the Partner are firmly committed to the international fight against terrorism, and in particular, against the financing of terrorism. It is the policy of Practical Action to seek to ensure that none of its funds, including funds that are provided by donors, are used, directly or indirectly, to provide support to individuals or entities associated with terrorism. In accordance with this policy, Practical Action and the Partner make themselves aware of, and comply with obligations under the relevant counter terrorist financing legislations.</w:t>
      </w:r>
    </w:p>
    <w:p w14:paraId="4C1FFF91" w14:textId="77777777" w:rsidR="009C7E3F" w:rsidRPr="00532470" w:rsidRDefault="009C7E3F" w:rsidP="009C7E3F">
      <w:pPr>
        <w:suppressAutoHyphens/>
        <w:autoSpaceDN w:val="0"/>
        <w:spacing w:after="120" w:line="360" w:lineRule="auto"/>
        <w:ind w:left="370"/>
        <w:jc w:val="both"/>
        <w:rPr>
          <w:rFonts w:eastAsia="Times New Roman"/>
          <w:bCs/>
          <w:lang w:val="en-GB"/>
        </w:rPr>
      </w:pPr>
    </w:p>
    <w:p w14:paraId="029C3040" w14:textId="77777777" w:rsidR="0092080D" w:rsidRPr="00532470" w:rsidRDefault="0092080D" w:rsidP="00532470">
      <w:pPr>
        <w:jc w:val="center"/>
        <w:rPr>
          <w:rFonts w:cs="Arial"/>
          <w:b/>
          <w:bCs/>
          <w:u w:val="single"/>
          <w:lang w:val="en-GB"/>
        </w:rPr>
      </w:pPr>
      <w:r w:rsidRPr="00532470">
        <w:rPr>
          <w:rFonts w:cs="Arial"/>
          <w:b/>
          <w:bCs/>
          <w:u w:val="single"/>
          <w:lang w:val="en-GB"/>
        </w:rPr>
        <w:t>ACKNOWLEDGMENT</w:t>
      </w:r>
    </w:p>
    <w:p w14:paraId="3CF3C12C" w14:textId="77777777" w:rsidR="0092080D" w:rsidRPr="00532470" w:rsidRDefault="0092080D" w:rsidP="00532470">
      <w:pPr>
        <w:jc w:val="both"/>
        <w:rPr>
          <w:rFonts w:cs="Arial"/>
        </w:rPr>
      </w:pPr>
      <w:r w:rsidRPr="00532470">
        <w:rPr>
          <w:rFonts w:cs="Arial"/>
          <w:lang w:val="en-GB"/>
        </w:rPr>
        <w:t>This to confirmed that I received the Practical Action Safe Guarding Policy Arabic version and by Signing this acknowledgment I confirmed that I read it, understand it, and aware of any consequences resulting in breaching the mentioned Policy.</w:t>
      </w:r>
    </w:p>
    <w:p w14:paraId="6E46781F" w14:textId="0002DB89" w:rsidR="0092080D" w:rsidRPr="00532470" w:rsidRDefault="0092080D" w:rsidP="00532470">
      <w:pPr>
        <w:jc w:val="both"/>
        <w:rPr>
          <w:rFonts w:cs="Arial"/>
        </w:rPr>
      </w:pPr>
      <w:r w:rsidRPr="00532470">
        <w:rPr>
          <w:rFonts w:cs="Arial"/>
        </w:rPr>
        <w:t>I also received the Terms and conditions of Practical action read it and understand it</w:t>
      </w:r>
      <w:r w:rsidR="00786961">
        <w:rPr>
          <w:rFonts w:cs="Arial"/>
        </w:rPr>
        <w:t>, I also receive the DD Assessment tool and will fill and return it back to PA being donor HQ requirements</w:t>
      </w:r>
      <w:r w:rsidRPr="00532470">
        <w:rPr>
          <w:rFonts w:cs="Arial"/>
        </w:rPr>
        <w:t>.</w:t>
      </w:r>
    </w:p>
    <w:p w14:paraId="207B2484" w14:textId="77777777" w:rsidR="0092080D" w:rsidRPr="00532470" w:rsidRDefault="0092080D" w:rsidP="00532470">
      <w:pPr>
        <w:bidi/>
        <w:jc w:val="both"/>
        <w:rPr>
          <w:rFonts w:cs="Arial"/>
          <w:lang w:val="en-GB"/>
        </w:rPr>
      </w:pPr>
      <w:r w:rsidRPr="00532470">
        <w:rPr>
          <w:rFonts w:cs="Arial"/>
          <w:rtl/>
          <w:lang w:val="en-GB"/>
        </w:rPr>
        <w:lastRenderedPageBreak/>
        <w:t>ارجو ان افيدكم باستلامى لسياسة المنظمة النسخة العربية وبالتوقيع ادناه اقر باننى قد قرات محتواها وفهمت ما يترتب على مخالفة هذه السياسة من اجراءات. كما افيدكم باستلامى لشروط المنظمة وقرات محتواها وفهمت ما فيه.</w:t>
      </w:r>
      <w:r w:rsidR="007A7C5C">
        <w:rPr>
          <w:rFonts w:cs="Arial" w:hint="cs"/>
          <w:rtl/>
          <w:lang w:val="en-GB"/>
        </w:rPr>
        <w:t xml:space="preserve"> كما اقر باستلامى لاستمارة تقييم الشركاء والموردين ومقدمى الخدمات وساقوم بملء الاستمارة وارجاعها للمنظمة باعتبارها مطلوبات مانحين.</w:t>
      </w:r>
    </w:p>
    <w:p w14:paraId="2F349B1E" w14:textId="77777777" w:rsidR="00B87B31" w:rsidRPr="00532470" w:rsidRDefault="00B87B31" w:rsidP="00532470">
      <w:pPr>
        <w:bidi/>
        <w:jc w:val="both"/>
        <w:rPr>
          <w:rFonts w:cs="Arial"/>
          <w:rtl/>
          <w:lang w:val="en-GB"/>
        </w:rPr>
      </w:pPr>
    </w:p>
    <w:p w14:paraId="102FAC76" w14:textId="77777777" w:rsidR="0092080D" w:rsidRPr="00532470" w:rsidRDefault="0092080D" w:rsidP="00532470">
      <w:pPr>
        <w:jc w:val="center"/>
        <w:rPr>
          <w:rFonts w:cs="Arial"/>
          <w:b/>
          <w:bCs/>
          <w:rtl/>
        </w:rPr>
      </w:pPr>
      <w:proofErr w:type="gramStart"/>
      <w:r w:rsidRPr="00532470">
        <w:rPr>
          <w:rFonts w:cs="Arial"/>
          <w:b/>
          <w:lang w:val="en-GB"/>
        </w:rPr>
        <w:t>Name</w:t>
      </w:r>
      <w:r w:rsidRPr="00532470">
        <w:rPr>
          <w:rFonts w:cs="Arial"/>
          <w:lang w:val="en-GB"/>
        </w:rPr>
        <w:t>:</w:t>
      </w:r>
      <w:r w:rsidRPr="00532470">
        <w:rPr>
          <w:rFonts w:cs="Arial"/>
          <w:b/>
          <w:bCs/>
          <w:lang w:val="en-GB"/>
        </w:rPr>
        <w:t>…</w:t>
      </w:r>
      <w:proofErr w:type="gramEnd"/>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rPr>
        <w:t>الاسم</w:t>
      </w:r>
    </w:p>
    <w:p w14:paraId="0FF7E730" w14:textId="77777777" w:rsidR="0092080D" w:rsidRPr="00532470" w:rsidRDefault="0092080D" w:rsidP="00532470">
      <w:pPr>
        <w:jc w:val="center"/>
        <w:rPr>
          <w:rFonts w:cs="Arial"/>
          <w:lang w:val="en-GB"/>
        </w:rPr>
      </w:pPr>
      <w:proofErr w:type="gramStart"/>
      <w:r w:rsidRPr="00532470">
        <w:rPr>
          <w:rFonts w:cs="Arial"/>
          <w:b/>
          <w:bCs/>
          <w:lang w:val="en-GB"/>
        </w:rPr>
        <w:t>Signature:…</w:t>
      </w:r>
      <w:proofErr w:type="gramEnd"/>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r w:rsidR="004A2C31">
        <w:rPr>
          <w:rFonts w:cs="Arial" w:hint="cs"/>
          <w:b/>
          <w:bCs/>
          <w:rtl/>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proofErr w:type="gramStart"/>
      <w:r w:rsidRPr="00532470">
        <w:rPr>
          <w:rFonts w:cs="Arial"/>
          <w:b/>
          <w:bCs/>
          <w:lang w:val="en-GB"/>
        </w:rPr>
        <w:t>….</w:t>
      </w:r>
      <w:r w:rsidRPr="00532470">
        <w:rPr>
          <w:rFonts w:cs="Arial"/>
          <w:b/>
          <w:bCs/>
          <w:rtl/>
          <w:lang w:val="en-GB"/>
        </w:rPr>
        <w:t>التوقيع</w:t>
      </w:r>
      <w:proofErr w:type="gramEnd"/>
    </w:p>
    <w:p w14:paraId="346CD862" w14:textId="77777777" w:rsidR="0092080D" w:rsidRPr="00532470" w:rsidRDefault="0092080D" w:rsidP="00532470">
      <w:pPr>
        <w:jc w:val="center"/>
        <w:rPr>
          <w:rFonts w:cs="Arial"/>
          <w:lang w:val="en-GB"/>
        </w:rPr>
      </w:pPr>
      <w:proofErr w:type="gramStart"/>
      <w:r w:rsidRPr="00532470">
        <w:rPr>
          <w:rFonts w:cs="Arial"/>
          <w:b/>
          <w:bCs/>
          <w:lang w:val="en-GB"/>
        </w:rPr>
        <w:t>Company</w:t>
      </w:r>
      <w:r w:rsidRPr="00532470">
        <w:rPr>
          <w:rFonts w:cs="Arial"/>
          <w:lang w:val="en-GB"/>
        </w:rPr>
        <w:t>:</w:t>
      </w:r>
      <w:r w:rsidRPr="00532470">
        <w:rPr>
          <w:rFonts w:cs="Arial"/>
          <w:b/>
          <w:bCs/>
          <w:lang w:val="en-GB"/>
        </w:rPr>
        <w:t>…</w:t>
      </w:r>
      <w:proofErr w:type="gramEnd"/>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proofErr w:type="gramStart"/>
      <w:r w:rsidRPr="00532470">
        <w:rPr>
          <w:rFonts w:cs="Arial"/>
          <w:b/>
          <w:bCs/>
          <w:lang w:val="en-GB"/>
        </w:rPr>
        <w:t>…..</w:t>
      </w:r>
      <w:proofErr w:type="gramEnd"/>
      <w:r w:rsidRPr="00532470">
        <w:rPr>
          <w:rFonts w:cs="Arial"/>
          <w:b/>
          <w:bCs/>
          <w:rtl/>
          <w:lang w:val="en-GB"/>
        </w:rPr>
        <w:t>الشركة</w:t>
      </w:r>
    </w:p>
    <w:p w14:paraId="4EB5E711" w14:textId="77777777" w:rsidR="0092080D" w:rsidRPr="00532470" w:rsidRDefault="0092080D" w:rsidP="00532470">
      <w:pPr>
        <w:jc w:val="center"/>
        <w:rPr>
          <w:rFonts w:cs="Arial"/>
          <w:lang w:val="en-GB"/>
        </w:rPr>
      </w:pPr>
      <w:r w:rsidRPr="00532470">
        <w:rPr>
          <w:rFonts w:cs="Arial"/>
          <w:b/>
          <w:bCs/>
          <w:lang w:val="en-GB"/>
        </w:rPr>
        <w:t>Stamp</w:t>
      </w:r>
      <w:r w:rsidR="009C7E3F" w:rsidRPr="00532470">
        <w:rPr>
          <w:rFonts w:cs="Arial"/>
          <w:lang w:val="en-GB"/>
        </w:rPr>
        <w:t>:</w:t>
      </w:r>
      <w:r w:rsidR="009C7E3F" w:rsidRPr="00532470">
        <w:rPr>
          <w:rFonts w:cs="Arial" w:hint="cs"/>
          <w:b/>
          <w:bCs/>
          <w:rtl/>
          <w:lang w:val="en-GB"/>
        </w:rPr>
        <w:t xml:space="preserve"> الخت</w:t>
      </w:r>
      <w:r w:rsidR="009C7E3F" w:rsidRPr="00532470">
        <w:rPr>
          <w:rFonts w:cs="Arial" w:hint="eastAsia"/>
          <w:b/>
          <w:bCs/>
          <w:rtl/>
          <w:lang w:val="en-GB"/>
        </w:rPr>
        <w:t>م</w:t>
      </w:r>
      <w:r w:rsidRPr="00532470">
        <w:rPr>
          <w:rFonts w:cs="Arial"/>
          <w:b/>
          <w:bCs/>
          <w:rtl/>
          <w:lang w:val="en-GB"/>
        </w:rPr>
        <w:t>.........................................................................................................</w:t>
      </w:r>
    </w:p>
    <w:p w14:paraId="336E4B3F" w14:textId="77777777" w:rsidR="0092080D" w:rsidRPr="00532470" w:rsidRDefault="0092080D" w:rsidP="00532470">
      <w:pPr>
        <w:spacing w:after="120" w:line="360" w:lineRule="auto"/>
        <w:jc w:val="center"/>
      </w:pPr>
      <w:r w:rsidRPr="00532470">
        <w:rPr>
          <w:rFonts w:cs="Arial"/>
          <w:b/>
          <w:bCs/>
          <w:lang w:val="en-GB"/>
        </w:rPr>
        <w:t>Date</w:t>
      </w:r>
      <w:r w:rsidRPr="00532470">
        <w:rPr>
          <w:rFonts w:cs="Arial"/>
          <w:lang w:val="en-GB"/>
        </w:rPr>
        <w:t>:</w:t>
      </w:r>
      <w:r w:rsidRPr="00532470">
        <w:rPr>
          <w:rFonts w:cs="Arial"/>
          <w:b/>
          <w:bCs/>
          <w:lang w:val="en-GB"/>
        </w:rPr>
        <w:t>……………………………………………</w:t>
      </w:r>
      <w:r w:rsidR="007A7C5C">
        <w:rPr>
          <w:rFonts w:cs="Arial" w:hint="cs"/>
          <w:b/>
          <w:bCs/>
          <w:rtl/>
          <w:lang w:val="en-GB"/>
        </w:rPr>
        <w:t>.....................</w:t>
      </w:r>
      <w:r w:rsidRPr="00532470">
        <w:rPr>
          <w:rFonts w:cs="Arial"/>
          <w:b/>
          <w:bCs/>
          <w:lang w:val="en-GB"/>
        </w:rPr>
        <w:t>……</w:t>
      </w:r>
      <w:r w:rsidRPr="00532470">
        <w:rPr>
          <w:rFonts w:cs="Arial"/>
          <w:b/>
          <w:bCs/>
          <w:rtl/>
          <w:lang w:val="en-GB"/>
        </w:rPr>
        <w:t>......................</w:t>
      </w:r>
      <w:r w:rsidRPr="00532470">
        <w:rPr>
          <w:rFonts w:cs="Arial"/>
          <w:b/>
          <w:bCs/>
          <w:lang w:val="en-GB"/>
        </w:rPr>
        <w:t>……………..</w:t>
      </w:r>
      <w:r w:rsidRPr="00532470">
        <w:rPr>
          <w:rFonts w:cs="Arial"/>
          <w:b/>
          <w:bCs/>
          <w:rtl/>
          <w:lang w:val="en-GB"/>
        </w:rPr>
        <w:t>التاريخ</w:t>
      </w:r>
    </w:p>
    <w:p w14:paraId="29498216" w14:textId="77777777" w:rsidR="00403B83" w:rsidRDefault="00403B83" w:rsidP="00532470">
      <w:pPr>
        <w:tabs>
          <w:tab w:val="left" w:pos="1245"/>
        </w:tabs>
        <w:spacing w:after="0" w:line="240" w:lineRule="auto"/>
        <w:jc w:val="center"/>
        <w:rPr>
          <w:rFonts w:cstheme="majorBidi"/>
          <w:rtl/>
        </w:rPr>
      </w:pPr>
    </w:p>
    <w:p w14:paraId="04104370" w14:textId="77777777" w:rsidR="007A7C5C" w:rsidRDefault="007A7C5C" w:rsidP="00532470">
      <w:pPr>
        <w:tabs>
          <w:tab w:val="left" w:pos="1245"/>
        </w:tabs>
        <w:spacing w:after="0" w:line="240" w:lineRule="auto"/>
        <w:jc w:val="center"/>
        <w:rPr>
          <w:rFonts w:cstheme="majorBidi"/>
          <w:rtl/>
        </w:rPr>
      </w:pPr>
    </w:p>
    <w:p w14:paraId="69462EE0" w14:textId="77777777" w:rsidR="003041C2" w:rsidRDefault="003041C2" w:rsidP="00532470">
      <w:pPr>
        <w:tabs>
          <w:tab w:val="left" w:pos="1245"/>
        </w:tabs>
        <w:spacing w:after="0" w:line="240" w:lineRule="auto"/>
        <w:jc w:val="center"/>
        <w:rPr>
          <w:rFonts w:cstheme="majorBidi"/>
          <w:rtl/>
        </w:rPr>
      </w:pPr>
    </w:p>
    <w:p w14:paraId="448142C8" w14:textId="77777777" w:rsidR="003041C2" w:rsidRDefault="003041C2" w:rsidP="00532470">
      <w:pPr>
        <w:tabs>
          <w:tab w:val="left" w:pos="1245"/>
        </w:tabs>
        <w:spacing w:after="0" w:line="240" w:lineRule="auto"/>
        <w:jc w:val="center"/>
        <w:rPr>
          <w:rFonts w:cstheme="majorBidi"/>
          <w:rtl/>
        </w:rPr>
      </w:pPr>
    </w:p>
    <w:p w14:paraId="2DEBD2B7" w14:textId="77777777" w:rsidR="003041C2" w:rsidRDefault="003041C2" w:rsidP="00532470">
      <w:pPr>
        <w:tabs>
          <w:tab w:val="left" w:pos="1245"/>
        </w:tabs>
        <w:spacing w:after="0" w:line="240" w:lineRule="auto"/>
        <w:jc w:val="center"/>
        <w:rPr>
          <w:rFonts w:cstheme="majorBidi"/>
          <w:rtl/>
        </w:rPr>
      </w:pPr>
    </w:p>
    <w:p w14:paraId="4AFF8B13" w14:textId="77777777" w:rsidR="003041C2" w:rsidRDefault="003041C2" w:rsidP="00532470">
      <w:pPr>
        <w:tabs>
          <w:tab w:val="left" w:pos="1245"/>
        </w:tabs>
        <w:spacing w:after="0" w:line="240" w:lineRule="auto"/>
        <w:jc w:val="center"/>
        <w:rPr>
          <w:rFonts w:cstheme="majorBidi"/>
          <w:rtl/>
        </w:rPr>
      </w:pPr>
    </w:p>
    <w:p w14:paraId="7EF7D110" w14:textId="77777777" w:rsidR="007A7C5C" w:rsidRDefault="007A7C5C" w:rsidP="00532470">
      <w:pPr>
        <w:tabs>
          <w:tab w:val="left" w:pos="1245"/>
        </w:tabs>
        <w:spacing w:after="0" w:line="240" w:lineRule="auto"/>
        <w:jc w:val="center"/>
        <w:rPr>
          <w:rFonts w:cstheme="majorBidi"/>
          <w:rtl/>
        </w:rPr>
      </w:pPr>
    </w:p>
    <w:p w14:paraId="041C478E" w14:textId="77777777" w:rsidR="007A7C5C" w:rsidRDefault="007A7C5C" w:rsidP="00532470">
      <w:pPr>
        <w:tabs>
          <w:tab w:val="left" w:pos="1245"/>
        </w:tabs>
        <w:spacing w:after="0" w:line="240" w:lineRule="auto"/>
        <w:jc w:val="center"/>
        <w:rPr>
          <w:rFonts w:cstheme="majorBidi"/>
          <w:rtl/>
        </w:rPr>
      </w:pPr>
    </w:p>
    <w:p w14:paraId="132AADE1" w14:textId="77777777" w:rsidR="004A2C31" w:rsidRDefault="004A2C31" w:rsidP="004A2C31">
      <w:pPr>
        <w:tabs>
          <w:tab w:val="left" w:pos="1245"/>
        </w:tabs>
        <w:spacing w:after="0" w:line="240" w:lineRule="auto"/>
        <w:rPr>
          <w:rFonts w:cstheme="majorBidi"/>
          <w:rtl/>
        </w:rPr>
      </w:pPr>
    </w:p>
    <w:p w14:paraId="675D4CFB" w14:textId="77777777" w:rsidR="004A2C31" w:rsidRDefault="004A2C31" w:rsidP="00532470">
      <w:pPr>
        <w:tabs>
          <w:tab w:val="left" w:pos="1245"/>
        </w:tabs>
        <w:spacing w:after="0" w:line="240" w:lineRule="auto"/>
        <w:jc w:val="center"/>
        <w:rPr>
          <w:rFonts w:cstheme="majorBidi"/>
          <w:rtl/>
        </w:rPr>
      </w:pPr>
    </w:p>
    <w:p w14:paraId="015F1486" w14:textId="77777777" w:rsidR="004A2C31" w:rsidRPr="003041C2" w:rsidRDefault="004A2C31" w:rsidP="004A2C31">
      <w:pPr>
        <w:ind w:right="402"/>
        <w:rPr>
          <w:rFonts w:ascii="Impact" w:hAnsi="Impact" w:cs="Arial"/>
          <w:sz w:val="24"/>
          <w:szCs w:val="24"/>
        </w:rPr>
      </w:pPr>
      <w:r w:rsidRPr="003041C2">
        <w:rPr>
          <w:rFonts w:ascii="Impact" w:hAnsi="Impact" w:cs="Arial"/>
          <w:sz w:val="24"/>
          <w:szCs w:val="24"/>
        </w:rPr>
        <w:t>Practical Action Partner</w:t>
      </w:r>
    </w:p>
    <w:p w14:paraId="37A31C44" w14:textId="77777777" w:rsidR="007A7C5C" w:rsidRPr="003041C2" w:rsidRDefault="004A2C31" w:rsidP="004A2C31">
      <w:pPr>
        <w:ind w:right="402"/>
        <w:rPr>
          <w:rFonts w:ascii="Impact" w:hAnsi="Impact" w:cs="Arial"/>
          <w:sz w:val="24"/>
          <w:szCs w:val="24"/>
          <w:rtl/>
        </w:rPr>
      </w:pPr>
      <w:r w:rsidRPr="003041C2">
        <w:rPr>
          <w:rFonts w:ascii="Impact" w:hAnsi="Impact" w:cs="Arial"/>
          <w:sz w:val="24"/>
          <w:szCs w:val="24"/>
        </w:rPr>
        <w:t>Due Diligence Questionnaire</w:t>
      </w:r>
      <w:r w:rsidRPr="003041C2">
        <w:rPr>
          <w:noProof/>
          <w:sz w:val="24"/>
          <w:szCs w:val="24"/>
          <w:lang w:eastAsia="en-GB"/>
        </w:rPr>
        <w:t xml:space="preserve"> </w:t>
      </w:r>
    </w:p>
    <w:p w14:paraId="07803067" w14:textId="026914C8"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Practical Action is committed to upholding the highest possible standards and ethics when delivering our work. This includes protecting staff members and the people living in the communities where we work from exploitation and abuse, protecting ourselves and our donors from financial crime, and ensuring compliance with all donor regulations and local / national laws. We expect the </w:t>
      </w:r>
      <w:r w:rsidR="007C512B" w:rsidRPr="000402C6">
        <w:rPr>
          <w:rFonts w:ascii="Georgia" w:hAnsi="Georgia" w:cs="Arial"/>
          <w:sz w:val="21"/>
          <w:szCs w:val="21"/>
        </w:rPr>
        <w:t>organizations</w:t>
      </w:r>
      <w:r w:rsidRPr="000402C6">
        <w:rPr>
          <w:rFonts w:ascii="Georgia" w:hAnsi="Georgia" w:cs="Arial"/>
          <w:sz w:val="21"/>
          <w:szCs w:val="21"/>
        </w:rPr>
        <w:t xml:space="preserve"> and individuals we work with to uphold t</w:t>
      </w:r>
      <w:r w:rsidR="00B241DB">
        <w:rPr>
          <w:rFonts w:ascii="Georgia" w:hAnsi="Georgia" w:cs="Arial"/>
          <w:sz w:val="21"/>
          <w:szCs w:val="21"/>
        </w:rPr>
        <w:t>he same values and commitments.</w:t>
      </w:r>
    </w:p>
    <w:p w14:paraId="5BCD9A3C" w14:textId="30CCD7A5"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In order to work with Practical Action, an </w:t>
      </w:r>
      <w:r w:rsidR="007C512B" w:rsidRPr="000402C6">
        <w:rPr>
          <w:rFonts w:ascii="Georgia" w:hAnsi="Georgia" w:cs="Arial"/>
          <w:sz w:val="21"/>
          <w:szCs w:val="21"/>
        </w:rPr>
        <w:t>organization</w:t>
      </w:r>
      <w:r w:rsidRPr="000402C6">
        <w:rPr>
          <w:rFonts w:ascii="Georgia" w:hAnsi="Georgia" w:cs="Arial"/>
          <w:sz w:val="21"/>
          <w:szCs w:val="21"/>
        </w:rPr>
        <w:t xml:space="preserve"> must demonstrate that it has the technical capacity, experience, and ability to perform the assigned work, as well as having sufficient processes and procedures in place to ensure it can deliver the work according to the regulations imposed by both Practical Action and the Source</w:t>
      </w:r>
      <w:r w:rsidR="00B241DB">
        <w:rPr>
          <w:rFonts w:ascii="Georgia" w:hAnsi="Georgia" w:cs="Arial"/>
          <w:sz w:val="21"/>
          <w:szCs w:val="21"/>
        </w:rPr>
        <w:t xml:space="preserve"> Donor. </w:t>
      </w:r>
    </w:p>
    <w:p w14:paraId="79A2E030" w14:textId="7B873620" w:rsidR="007A7C5C" w:rsidRPr="000402C6" w:rsidRDefault="007A7C5C" w:rsidP="001B4930">
      <w:pPr>
        <w:ind w:right="402"/>
        <w:jc w:val="both"/>
        <w:rPr>
          <w:rFonts w:ascii="Georgia" w:hAnsi="Georgia" w:cs="Arial"/>
          <w:sz w:val="21"/>
          <w:szCs w:val="21"/>
        </w:rPr>
      </w:pPr>
      <w:r w:rsidRPr="000402C6">
        <w:rPr>
          <w:rFonts w:ascii="Georgia" w:hAnsi="Georgia" w:cs="Arial"/>
          <w:sz w:val="21"/>
          <w:szCs w:val="21"/>
        </w:rPr>
        <w:t xml:space="preserve">As part of Practical Action’s due diligence assessment, we need to ensure that your </w:t>
      </w:r>
      <w:r w:rsidR="007C512B" w:rsidRPr="000402C6">
        <w:rPr>
          <w:rFonts w:ascii="Georgia" w:hAnsi="Georgia" w:cs="Arial"/>
          <w:sz w:val="21"/>
          <w:szCs w:val="21"/>
        </w:rPr>
        <w:t>organization</w:t>
      </w:r>
      <w:r w:rsidRPr="000402C6">
        <w:rPr>
          <w:rFonts w:ascii="Georgia" w:hAnsi="Georgia" w:cs="Arial"/>
          <w:sz w:val="21"/>
          <w:szCs w:val="21"/>
        </w:rPr>
        <w:t>:</w:t>
      </w:r>
    </w:p>
    <w:p w14:paraId="787F7CF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properly registered with the relevant authorities in your country of operation, and is compliant with national tax requirements;</w:t>
      </w:r>
    </w:p>
    <w:p w14:paraId="4DE9B605"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has suitable control mechanisms and operational protocols in place to deliver the project activities in line with donor regulations;</w:t>
      </w:r>
    </w:p>
    <w:p w14:paraId="19F8B0C4" w14:textId="77777777" w:rsidR="007A7C5C" w:rsidRPr="000402C6" w:rsidRDefault="007A7C5C" w:rsidP="007A7C5C">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able to meet Duty of Care obligations to staff, consultants, and people living in the areas where we will work;</w:t>
      </w:r>
    </w:p>
    <w:p w14:paraId="06BDB9D8" w14:textId="4EF83571" w:rsidR="007A7C5C" w:rsidRPr="003041C2" w:rsidRDefault="007A7C5C" w:rsidP="003041C2">
      <w:pPr>
        <w:pStyle w:val="ListParagraph"/>
        <w:numPr>
          <w:ilvl w:val="0"/>
          <w:numId w:val="7"/>
        </w:numPr>
        <w:spacing w:after="0" w:line="240" w:lineRule="auto"/>
        <w:ind w:left="993" w:right="402"/>
        <w:rPr>
          <w:rFonts w:ascii="Georgia" w:hAnsi="Georgia" w:cs="Arial"/>
          <w:sz w:val="21"/>
          <w:szCs w:val="21"/>
        </w:rPr>
      </w:pPr>
      <w:r w:rsidRPr="000402C6">
        <w:rPr>
          <w:rFonts w:ascii="Georgia" w:hAnsi="Georgia" w:cs="Arial"/>
          <w:sz w:val="21"/>
          <w:szCs w:val="21"/>
        </w:rPr>
        <w:t>is financially robust and has the necessary policies in place to prevent fraud, financial crime, and terrorist financing</w:t>
      </w:r>
    </w:p>
    <w:p w14:paraId="378F3F4D" w14:textId="02EDF42F" w:rsidR="007A7C5C" w:rsidRPr="000402C6" w:rsidRDefault="007A7C5C" w:rsidP="00B241DB">
      <w:pPr>
        <w:ind w:right="402"/>
        <w:rPr>
          <w:rFonts w:ascii="Georgia" w:hAnsi="Georgia" w:cs="Arial"/>
          <w:sz w:val="21"/>
          <w:szCs w:val="21"/>
        </w:rPr>
      </w:pPr>
      <w:r w:rsidRPr="000402C6">
        <w:rPr>
          <w:rFonts w:ascii="Georgia" w:hAnsi="Georgia" w:cs="Arial"/>
          <w:sz w:val="21"/>
          <w:szCs w:val="21"/>
        </w:rPr>
        <w:lastRenderedPageBreak/>
        <w:t xml:space="preserve">The due diligence assessment is a self-declaration made by you, the potential partner, to provide information regarding your current </w:t>
      </w:r>
      <w:r w:rsidR="0039192C" w:rsidRPr="000402C6">
        <w:rPr>
          <w:rFonts w:ascii="Georgia" w:hAnsi="Georgia" w:cs="Arial"/>
          <w:sz w:val="21"/>
          <w:szCs w:val="21"/>
        </w:rPr>
        <w:t>organizational</w:t>
      </w:r>
      <w:r w:rsidRPr="000402C6">
        <w:rPr>
          <w:rFonts w:ascii="Georgia" w:hAnsi="Georgia" w:cs="Arial"/>
          <w:sz w:val="21"/>
          <w:szCs w:val="21"/>
        </w:rPr>
        <w:t xml:space="preserve"> policies, procedures</w:t>
      </w:r>
      <w:r w:rsidR="00B241DB">
        <w:rPr>
          <w:rFonts w:ascii="Georgia" w:hAnsi="Georgia" w:cs="Arial"/>
          <w:sz w:val="21"/>
          <w:szCs w:val="21"/>
        </w:rPr>
        <w:t>, registrations, and resources.</w:t>
      </w:r>
    </w:p>
    <w:p w14:paraId="0D7C50C8" w14:textId="25A6B22F"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It is important that the pre award assessment is completed accurately and truthfully - your </w:t>
      </w:r>
      <w:r w:rsidR="0039192C" w:rsidRPr="000402C6">
        <w:rPr>
          <w:rFonts w:ascii="Georgia" w:hAnsi="Georgia" w:cs="Arial"/>
          <w:sz w:val="21"/>
          <w:szCs w:val="21"/>
        </w:rPr>
        <w:t>organization</w:t>
      </w:r>
      <w:r w:rsidRPr="000402C6">
        <w:rPr>
          <w:rFonts w:ascii="Georgia" w:hAnsi="Georgia" w:cs="Arial"/>
          <w:sz w:val="21"/>
          <w:szCs w:val="21"/>
        </w:rPr>
        <w:t xml:space="preserve"> will not be automatically disqualified from working with Practical Action if you do not have everything in place. Instead, it allows us to identify areas where we may have to share resources in order to comply with the requirements of major institutional donors - while also providing Practical Action with the assurance that your </w:t>
      </w:r>
      <w:r w:rsidR="0039192C" w:rsidRPr="000402C6">
        <w:rPr>
          <w:rFonts w:ascii="Georgia" w:hAnsi="Georgia" w:cs="Arial"/>
          <w:sz w:val="21"/>
          <w:szCs w:val="21"/>
        </w:rPr>
        <w:t>organization</w:t>
      </w:r>
      <w:r w:rsidRPr="000402C6">
        <w:rPr>
          <w:rFonts w:ascii="Georgia" w:hAnsi="Georgia" w:cs="Arial"/>
          <w:sz w:val="21"/>
          <w:szCs w:val="21"/>
        </w:rPr>
        <w:t xml:space="preserve"> is compliant with all applicable laws, rules, and regulations, and acts in accordance with th</w:t>
      </w:r>
      <w:r w:rsidR="00B241DB">
        <w:rPr>
          <w:rFonts w:ascii="Georgia" w:hAnsi="Georgia" w:cs="Arial"/>
          <w:sz w:val="21"/>
          <w:szCs w:val="21"/>
        </w:rPr>
        <w:t xml:space="preserve">e highest standards of ethics. </w:t>
      </w:r>
    </w:p>
    <w:p w14:paraId="7533BA08" w14:textId="4FA83111" w:rsidR="007A7C5C" w:rsidRPr="000402C6" w:rsidRDefault="007A7C5C" w:rsidP="00B241DB">
      <w:pPr>
        <w:ind w:right="402"/>
        <w:rPr>
          <w:rFonts w:ascii="Georgia" w:hAnsi="Georgia" w:cs="Arial"/>
          <w:sz w:val="21"/>
          <w:szCs w:val="21"/>
        </w:rPr>
      </w:pPr>
      <w:r w:rsidRPr="000402C6">
        <w:rPr>
          <w:rFonts w:ascii="Georgia" w:hAnsi="Georgia" w:cs="Arial"/>
          <w:sz w:val="21"/>
          <w:szCs w:val="21"/>
        </w:rPr>
        <w:t xml:space="preserve">In the event that Practical Action issues a subaward to your </w:t>
      </w:r>
      <w:r w:rsidR="0039192C" w:rsidRPr="000402C6">
        <w:rPr>
          <w:rFonts w:ascii="Georgia" w:hAnsi="Georgia" w:cs="Arial"/>
          <w:sz w:val="21"/>
          <w:szCs w:val="21"/>
        </w:rPr>
        <w:t>organization</w:t>
      </w:r>
      <w:r w:rsidRPr="000402C6">
        <w:rPr>
          <w:rFonts w:ascii="Georgia" w:hAnsi="Georgia" w:cs="Arial"/>
          <w:sz w:val="21"/>
          <w:szCs w:val="21"/>
        </w:rPr>
        <w:t>, this declaration should be completed and resubmitted annually ahead of fur</w:t>
      </w:r>
      <w:r w:rsidR="00B241DB">
        <w:rPr>
          <w:rFonts w:ascii="Georgia" w:hAnsi="Georgia" w:cs="Arial"/>
          <w:sz w:val="21"/>
          <w:szCs w:val="21"/>
        </w:rPr>
        <w:t xml:space="preserve">ther payments. </w:t>
      </w:r>
    </w:p>
    <w:p w14:paraId="5C74B9A5" w14:textId="77777777" w:rsidR="007A7C5C" w:rsidRPr="000402C6" w:rsidRDefault="007A7C5C" w:rsidP="001B4930">
      <w:pPr>
        <w:ind w:right="402"/>
        <w:rPr>
          <w:rFonts w:ascii="Georgia" w:hAnsi="Georgia" w:cs="Arial"/>
          <w:b/>
          <w:sz w:val="21"/>
          <w:szCs w:val="21"/>
          <w:u w:val="single"/>
        </w:rPr>
      </w:pPr>
      <w:r w:rsidRPr="000402C6">
        <w:rPr>
          <w:rFonts w:ascii="Georgia" w:hAnsi="Georgia" w:cs="Arial"/>
          <w:sz w:val="21"/>
          <w:szCs w:val="21"/>
        </w:rPr>
        <w:t xml:space="preserve">When completed, this assessment should be returned to the Practical Action contact point with the relevant supporting documentation. </w:t>
      </w:r>
      <w:r w:rsidRPr="000402C6">
        <w:rPr>
          <w:rFonts w:ascii="Georgia" w:hAnsi="Georgia" w:cs="Arial"/>
          <w:b/>
          <w:sz w:val="21"/>
          <w:szCs w:val="21"/>
          <w:u w:val="single"/>
        </w:rPr>
        <w:t xml:space="preserve">Please note, failure to complete the assessment will prevent the formation of any bidding agreement and/or may delay the payment of a subaward. </w:t>
      </w:r>
    </w:p>
    <w:p w14:paraId="0877D9E9" w14:textId="375D6A2C" w:rsidR="007A7C5C" w:rsidRPr="00235991" w:rsidRDefault="007A7C5C" w:rsidP="00235991">
      <w:pPr>
        <w:ind w:right="402"/>
        <w:rPr>
          <w:rFonts w:ascii="Georgia" w:hAnsi="Georgia" w:cs="Arial"/>
          <w:b/>
          <w:i/>
          <w:color w:val="808080" w:themeColor="background1" w:themeShade="80"/>
          <w:sz w:val="21"/>
          <w:szCs w:val="21"/>
          <w:u w:val="single"/>
        </w:rPr>
      </w:pPr>
      <w:r w:rsidRPr="000402C6">
        <w:rPr>
          <w:rFonts w:ascii="Georgia" w:hAnsi="Georgia" w:cs="Arial"/>
          <w:b/>
          <w:i/>
          <w:color w:val="808080" w:themeColor="background1" w:themeShade="80"/>
          <w:sz w:val="21"/>
          <w:szCs w:val="21"/>
          <w:u w:val="single"/>
        </w:rPr>
        <w:t>FOR DFID CONTRACTS O</w:t>
      </w:r>
      <w:r w:rsidR="00235991">
        <w:rPr>
          <w:rFonts w:ascii="Georgia" w:hAnsi="Georgia" w:cs="Arial"/>
          <w:b/>
          <w:i/>
          <w:color w:val="808080" w:themeColor="background1" w:themeShade="80"/>
          <w:sz w:val="21"/>
          <w:szCs w:val="21"/>
          <w:u w:val="single"/>
        </w:rPr>
        <w:t xml:space="preserve">NLY (delete if not </w:t>
      </w:r>
      <w:proofErr w:type="gramStart"/>
      <w:r w:rsidR="00235991">
        <w:rPr>
          <w:rFonts w:ascii="Georgia" w:hAnsi="Georgia" w:cs="Arial"/>
          <w:b/>
          <w:i/>
          <w:color w:val="808080" w:themeColor="background1" w:themeShade="80"/>
          <w:sz w:val="21"/>
          <w:szCs w:val="21"/>
          <w:u w:val="single"/>
        </w:rPr>
        <w:t xml:space="preserve">applicable) </w:t>
      </w:r>
      <w:r w:rsidR="00235991">
        <w:rPr>
          <w:rFonts w:ascii="Georgia" w:hAnsi="Georgia" w:cs="Arial" w:hint="cs"/>
          <w:b/>
          <w:i/>
          <w:color w:val="808080" w:themeColor="background1" w:themeShade="80"/>
          <w:sz w:val="21"/>
          <w:szCs w:val="21"/>
          <w:u w:val="single"/>
          <w:rtl/>
        </w:rPr>
        <w:t xml:space="preserve"> </w:t>
      </w:r>
      <w:r w:rsidRPr="000402C6">
        <w:rPr>
          <w:rFonts w:ascii="Georgia" w:hAnsi="Georgia" w:cs="Arial"/>
          <w:sz w:val="21"/>
          <w:szCs w:val="21"/>
        </w:rPr>
        <w:t>To</w:t>
      </w:r>
      <w:proofErr w:type="gramEnd"/>
      <w:r w:rsidRPr="000402C6">
        <w:rPr>
          <w:rFonts w:ascii="Georgia" w:hAnsi="Georgia" w:cs="Arial"/>
          <w:sz w:val="21"/>
          <w:szCs w:val="21"/>
        </w:rPr>
        <w:t xml:space="preserve"> ascertain the level of </w:t>
      </w:r>
      <w:proofErr w:type="gramStart"/>
      <w:r w:rsidRPr="000402C6">
        <w:rPr>
          <w:rFonts w:ascii="Georgia" w:hAnsi="Georgia" w:cs="Arial"/>
          <w:sz w:val="21"/>
          <w:szCs w:val="21"/>
        </w:rPr>
        <w:t>compliancy</w:t>
      </w:r>
      <w:proofErr w:type="gramEnd"/>
      <w:r w:rsidRPr="000402C6">
        <w:rPr>
          <w:rFonts w:ascii="Georgia" w:hAnsi="Georgia" w:cs="Arial"/>
          <w:sz w:val="21"/>
          <w:szCs w:val="21"/>
        </w:rPr>
        <w:t xml:space="preserve"> required by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please provide us with the following information</w:t>
      </w:r>
    </w:p>
    <w:tbl>
      <w:tblPr>
        <w:tblStyle w:val="TableGrid"/>
        <w:tblW w:w="9776" w:type="dxa"/>
        <w:jc w:val="center"/>
        <w:tblLayout w:type="fixed"/>
        <w:tblLook w:val="04A0" w:firstRow="1" w:lastRow="0" w:firstColumn="1" w:lastColumn="0" w:noHBand="0" w:noVBand="1"/>
      </w:tblPr>
      <w:tblGrid>
        <w:gridCol w:w="7933"/>
        <w:gridCol w:w="1418"/>
        <w:gridCol w:w="425"/>
      </w:tblGrid>
      <w:tr w:rsidR="007A7C5C" w:rsidRPr="000402C6" w14:paraId="1C2603A6" w14:textId="77777777" w:rsidTr="003041C2">
        <w:trPr>
          <w:cantSplit/>
          <w:jc w:val="center"/>
        </w:trPr>
        <w:tc>
          <w:tcPr>
            <w:tcW w:w="7933" w:type="dxa"/>
            <w:vMerge w:val="restart"/>
            <w:shd w:val="clear" w:color="auto" w:fill="F2F2F2" w:themeFill="background1" w:themeFillShade="F2"/>
            <w:vAlign w:val="center"/>
          </w:tcPr>
          <w:p w14:paraId="78EF6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Current number of contracts with the UK Government and the total value (in GBP)</w:t>
            </w:r>
          </w:p>
        </w:tc>
        <w:tc>
          <w:tcPr>
            <w:tcW w:w="1418" w:type="dxa"/>
            <w:vAlign w:val="center"/>
          </w:tcPr>
          <w:p w14:paraId="1362B1F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Number</w:t>
            </w:r>
          </w:p>
        </w:tc>
        <w:tc>
          <w:tcPr>
            <w:tcW w:w="425" w:type="dxa"/>
            <w:vAlign w:val="center"/>
          </w:tcPr>
          <w:p w14:paraId="4C52B63C" w14:textId="77777777" w:rsidR="007A7C5C" w:rsidRPr="000402C6" w:rsidRDefault="007A7C5C" w:rsidP="007A7C5C">
            <w:pPr>
              <w:rPr>
                <w:rFonts w:ascii="Georgia" w:hAnsi="Georgia" w:cs="Arial"/>
                <w:sz w:val="21"/>
                <w:szCs w:val="21"/>
              </w:rPr>
            </w:pPr>
          </w:p>
        </w:tc>
      </w:tr>
      <w:tr w:rsidR="007A7C5C" w:rsidRPr="000402C6" w14:paraId="0683BFDA" w14:textId="77777777" w:rsidTr="003041C2">
        <w:trPr>
          <w:cantSplit/>
          <w:jc w:val="center"/>
        </w:trPr>
        <w:tc>
          <w:tcPr>
            <w:tcW w:w="7933" w:type="dxa"/>
            <w:vMerge/>
            <w:shd w:val="clear" w:color="auto" w:fill="F2F2F2" w:themeFill="background1" w:themeFillShade="F2"/>
            <w:vAlign w:val="center"/>
          </w:tcPr>
          <w:p w14:paraId="7966C7B3" w14:textId="77777777" w:rsidR="007A7C5C" w:rsidRPr="000402C6" w:rsidRDefault="007A7C5C" w:rsidP="007A7C5C">
            <w:pPr>
              <w:rPr>
                <w:rFonts w:ascii="Georgia" w:hAnsi="Georgia" w:cs="Arial"/>
                <w:sz w:val="21"/>
                <w:szCs w:val="21"/>
              </w:rPr>
            </w:pPr>
          </w:p>
        </w:tc>
        <w:tc>
          <w:tcPr>
            <w:tcW w:w="1418" w:type="dxa"/>
            <w:vAlign w:val="center"/>
          </w:tcPr>
          <w:p w14:paraId="77081A68"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Value (GBP)</w:t>
            </w:r>
          </w:p>
        </w:tc>
        <w:tc>
          <w:tcPr>
            <w:tcW w:w="425" w:type="dxa"/>
            <w:vAlign w:val="center"/>
          </w:tcPr>
          <w:p w14:paraId="0CE9F5B4" w14:textId="77777777" w:rsidR="007A7C5C" w:rsidRPr="000402C6" w:rsidRDefault="007A7C5C" w:rsidP="007A7C5C">
            <w:pPr>
              <w:rPr>
                <w:rFonts w:ascii="Georgia" w:hAnsi="Georgia" w:cs="Arial"/>
                <w:sz w:val="21"/>
                <w:szCs w:val="21"/>
              </w:rPr>
            </w:pPr>
          </w:p>
        </w:tc>
      </w:tr>
    </w:tbl>
    <w:p w14:paraId="0763D049" w14:textId="77777777" w:rsidR="007A7C5C" w:rsidRPr="000402C6" w:rsidRDefault="007A7C5C" w:rsidP="007A7C5C">
      <w:pPr>
        <w:ind w:left="567" w:right="402"/>
        <w:rPr>
          <w:rFonts w:ascii="Georgia" w:hAnsi="Georgia" w:cs="Arial"/>
          <w:b/>
          <w:sz w:val="21"/>
          <w:szCs w:val="21"/>
          <w:u w:val="single"/>
        </w:rPr>
      </w:pPr>
    </w:p>
    <w:p w14:paraId="241A419A" w14:textId="77777777" w:rsidR="007A7C5C" w:rsidRPr="000402C6" w:rsidRDefault="007A7C5C" w:rsidP="007A7C5C">
      <w:pPr>
        <w:tabs>
          <w:tab w:val="center" w:pos="4876"/>
        </w:tabs>
        <w:rPr>
          <w:rFonts w:ascii="Georgia" w:hAnsi="Georgia" w:cs="Arial"/>
          <w:sz w:val="21"/>
          <w:szCs w:val="21"/>
        </w:rPr>
        <w:sectPr w:rsidR="007A7C5C" w:rsidRPr="000402C6" w:rsidSect="004B7FDA">
          <w:headerReference w:type="default" r:id="rId9"/>
          <w:footerReference w:type="default" r:id="rId10"/>
          <w:footerReference w:type="first" r:id="rId11"/>
          <w:pgSz w:w="11906" w:h="16838"/>
          <w:pgMar w:top="0" w:right="1440" w:bottom="1080" w:left="1440" w:header="567" w:footer="709" w:gutter="0"/>
          <w:cols w:space="708"/>
          <w:docGrid w:linePitch="360"/>
        </w:sectPr>
      </w:pPr>
    </w:p>
    <w:p w14:paraId="03B5AD14" w14:textId="1A95971E" w:rsidR="007A7C5C" w:rsidRPr="00433278" w:rsidRDefault="00433278" w:rsidP="00433278">
      <w:pPr>
        <w:pBdr>
          <w:top w:val="single" w:sz="4" w:space="1" w:color="auto"/>
          <w:bottom w:val="single" w:sz="4" w:space="1" w:color="auto"/>
        </w:pBdr>
        <w:shd w:val="clear" w:color="auto" w:fill="404040" w:themeFill="text1" w:themeFillTint="BF"/>
        <w:ind w:left="284"/>
        <w:rPr>
          <w:rFonts w:ascii="Georgia" w:hAnsi="Georgia" w:cs="Arial"/>
          <w:b/>
          <w:color w:val="FFFFFF" w:themeColor="background1"/>
          <w:sz w:val="21"/>
          <w:szCs w:val="21"/>
        </w:rPr>
      </w:pPr>
      <w:r>
        <w:rPr>
          <w:rFonts w:ascii="Georgia" w:hAnsi="Georgia" w:cs="Arial"/>
          <w:b/>
          <w:color w:val="FFFFFF" w:themeColor="background1"/>
          <w:sz w:val="21"/>
          <w:szCs w:val="21"/>
        </w:rPr>
        <w:lastRenderedPageBreak/>
        <w:t xml:space="preserve">Part 1: </w:t>
      </w:r>
      <w:proofErr w:type="spellStart"/>
      <w:r>
        <w:rPr>
          <w:rFonts w:ascii="Georgia" w:hAnsi="Georgia" w:cs="Arial"/>
          <w:b/>
          <w:color w:val="FFFFFF" w:themeColor="background1"/>
          <w:sz w:val="21"/>
          <w:szCs w:val="21"/>
        </w:rPr>
        <w:t>Organisation</w:t>
      </w:r>
      <w:proofErr w:type="spellEnd"/>
      <w:r>
        <w:rPr>
          <w:rFonts w:ascii="Georgia" w:hAnsi="Georgia" w:cs="Arial"/>
          <w:b/>
          <w:color w:val="FFFFFF" w:themeColor="background1"/>
          <w:sz w:val="21"/>
          <w:szCs w:val="21"/>
        </w:rPr>
        <w:t xml:space="preserve"> Details </w:t>
      </w:r>
    </w:p>
    <w:tbl>
      <w:tblPr>
        <w:tblStyle w:val="TableGrid"/>
        <w:tblW w:w="9209" w:type="dxa"/>
        <w:jc w:val="center"/>
        <w:tblLook w:val="04A0" w:firstRow="1" w:lastRow="0" w:firstColumn="1" w:lastColumn="0" w:noHBand="0" w:noVBand="1"/>
      </w:tblPr>
      <w:tblGrid>
        <w:gridCol w:w="1413"/>
        <w:gridCol w:w="7796"/>
      </w:tblGrid>
      <w:tr w:rsidR="007A7C5C" w:rsidRPr="000402C6" w14:paraId="61171029" w14:textId="77777777" w:rsidTr="007A7C5C">
        <w:trPr>
          <w:cantSplit/>
          <w:jc w:val="center"/>
        </w:trPr>
        <w:tc>
          <w:tcPr>
            <w:tcW w:w="9209" w:type="dxa"/>
            <w:gridSpan w:val="2"/>
            <w:shd w:val="clear" w:color="auto" w:fill="404040" w:themeFill="text1" w:themeFillTint="BF"/>
          </w:tcPr>
          <w:p w14:paraId="6BBD87FE"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1A: Contact Details for all queries relating to this assessment questionnaire</w:t>
            </w:r>
          </w:p>
        </w:tc>
      </w:tr>
      <w:tr w:rsidR="007A7C5C" w:rsidRPr="000402C6" w14:paraId="63A0CAA7" w14:textId="77777777" w:rsidTr="007A7C5C">
        <w:trPr>
          <w:cantSplit/>
          <w:jc w:val="center"/>
        </w:trPr>
        <w:tc>
          <w:tcPr>
            <w:tcW w:w="1413" w:type="dxa"/>
            <w:shd w:val="clear" w:color="auto" w:fill="F2F2F2" w:themeFill="background1" w:themeFillShade="F2"/>
            <w:vAlign w:val="center"/>
          </w:tcPr>
          <w:p w14:paraId="4CD3DC8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w:t>
            </w:r>
          </w:p>
        </w:tc>
        <w:tc>
          <w:tcPr>
            <w:tcW w:w="7796" w:type="dxa"/>
          </w:tcPr>
          <w:p w14:paraId="76BFBC2B" w14:textId="77777777" w:rsidR="007A7C5C" w:rsidRPr="000402C6" w:rsidRDefault="007A7C5C" w:rsidP="007A7C5C">
            <w:pPr>
              <w:rPr>
                <w:rFonts w:ascii="Georgia" w:hAnsi="Georgia" w:cs="Arial"/>
                <w:i/>
                <w:sz w:val="21"/>
                <w:szCs w:val="21"/>
              </w:rPr>
            </w:pPr>
          </w:p>
          <w:p w14:paraId="34A2C65E" w14:textId="77777777" w:rsidR="007A7C5C" w:rsidRPr="000402C6" w:rsidRDefault="007A7C5C" w:rsidP="007A7C5C">
            <w:pPr>
              <w:rPr>
                <w:rFonts w:ascii="Georgia" w:hAnsi="Georgia" w:cs="Arial"/>
                <w:i/>
                <w:sz w:val="21"/>
                <w:szCs w:val="21"/>
              </w:rPr>
            </w:pPr>
          </w:p>
        </w:tc>
      </w:tr>
      <w:tr w:rsidR="007A7C5C" w:rsidRPr="000402C6" w14:paraId="765D653A" w14:textId="77777777" w:rsidTr="007A7C5C">
        <w:trPr>
          <w:cantSplit/>
          <w:jc w:val="center"/>
        </w:trPr>
        <w:tc>
          <w:tcPr>
            <w:tcW w:w="1413" w:type="dxa"/>
            <w:shd w:val="clear" w:color="auto" w:fill="F2F2F2" w:themeFill="background1" w:themeFillShade="F2"/>
            <w:vAlign w:val="center"/>
          </w:tcPr>
          <w:p w14:paraId="2A8B65F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Email: </w:t>
            </w:r>
          </w:p>
        </w:tc>
        <w:tc>
          <w:tcPr>
            <w:tcW w:w="7796" w:type="dxa"/>
          </w:tcPr>
          <w:p w14:paraId="40D2E9BA" w14:textId="77777777" w:rsidR="007A7C5C" w:rsidRPr="000402C6" w:rsidRDefault="007A7C5C" w:rsidP="007A7C5C">
            <w:pPr>
              <w:rPr>
                <w:rFonts w:ascii="Georgia" w:hAnsi="Georgia" w:cs="Arial"/>
                <w:i/>
                <w:sz w:val="21"/>
                <w:szCs w:val="21"/>
              </w:rPr>
            </w:pPr>
          </w:p>
        </w:tc>
      </w:tr>
      <w:tr w:rsidR="007A7C5C" w:rsidRPr="000402C6" w14:paraId="00707E0D" w14:textId="77777777" w:rsidTr="007A7C5C">
        <w:trPr>
          <w:cantSplit/>
          <w:jc w:val="center"/>
        </w:trPr>
        <w:tc>
          <w:tcPr>
            <w:tcW w:w="1413" w:type="dxa"/>
            <w:shd w:val="clear" w:color="auto" w:fill="F2F2F2" w:themeFill="background1" w:themeFillShade="F2"/>
            <w:vAlign w:val="center"/>
          </w:tcPr>
          <w:p w14:paraId="7801480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Phone: </w:t>
            </w:r>
          </w:p>
        </w:tc>
        <w:tc>
          <w:tcPr>
            <w:tcW w:w="7796" w:type="dxa"/>
          </w:tcPr>
          <w:p w14:paraId="6435D670" w14:textId="77777777" w:rsidR="007A7C5C" w:rsidRPr="000402C6" w:rsidRDefault="007A7C5C" w:rsidP="007A7C5C">
            <w:pPr>
              <w:rPr>
                <w:rFonts w:ascii="Georgia" w:hAnsi="Georgia" w:cs="Arial"/>
                <w:i/>
                <w:sz w:val="21"/>
                <w:szCs w:val="21"/>
              </w:rPr>
            </w:pPr>
          </w:p>
        </w:tc>
      </w:tr>
    </w:tbl>
    <w:p w14:paraId="76A079C2" w14:textId="77777777" w:rsidR="007A7C5C" w:rsidRPr="000402C6" w:rsidRDefault="007A7C5C" w:rsidP="007A7C5C">
      <w:pPr>
        <w:rPr>
          <w:rFonts w:ascii="Georgia" w:hAnsi="Georgia" w:cs="Arial"/>
          <w:i/>
          <w:sz w:val="21"/>
          <w:szCs w:val="21"/>
        </w:rPr>
      </w:pPr>
    </w:p>
    <w:tbl>
      <w:tblPr>
        <w:tblStyle w:val="TableGrid"/>
        <w:tblW w:w="9634" w:type="dxa"/>
        <w:jc w:val="center"/>
        <w:tblLook w:val="04A0" w:firstRow="1" w:lastRow="0" w:firstColumn="1" w:lastColumn="0" w:noHBand="0" w:noVBand="1"/>
      </w:tblPr>
      <w:tblGrid>
        <w:gridCol w:w="5949"/>
        <w:gridCol w:w="3685"/>
      </w:tblGrid>
      <w:tr w:rsidR="007A7C5C" w:rsidRPr="000402C6" w14:paraId="1A8111BE" w14:textId="77777777" w:rsidTr="00D211BF">
        <w:trPr>
          <w:cantSplit/>
          <w:jc w:val="center"/>
        </w:trPr>
        <w:tc>
          <w:tcPr>
            <w:tcW w:w="9634" w:type="dxa"/>
            <w:gridSpan w:val="2"/>
            <w:shd w:val="clear" w:color="auto" w:fill="404040" w:themeFill="text1" w:themeFillTint="BF"/>
          </w:tcPr>
          <w:p w14:paraId="056BFAC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1B:  Registration</w:t>
            </w:r>
          </w:p>
        </w:tc>
      </w:tr>
      <w:tr w:rsidR="007A7C5C" w:rsidRPr="000402C6" w14:paraId="7CF44B60" w14:textId="77777777" w:rsidTr="00D211BF">
        <w:trPr>
          <w:cantSplit/>
          <w:jc w:val="center"/>
        </w:trPr>
        <w:tc>
          <w:tcPr>
            <w:tcW w:w="5949" w:type="dxa"/>
            <w:shd w:val="clear" w:color="auto" w:fill="F2F2F2" w:themeFill="background1" w:themeFillShade="F2"/>
            <w:vAlign w:val="center"/>
          </w:tcPr>
          <w:p w14:paraId="64927140"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Name</w:t>
            </w:r>
          </w:p>
          <w:p w14:paraId="610F8C2D" w14:textId="77777777" w:rsidR="007A7C5C" w:rsidRPr="000402C6" w:rsidRDefault="007A7C5C" w:rsidP="007A7C5C">
            <w:pPr>
              <w:rPr>
                <w:rFonts w:ascii="Georgia" w:hAnsi="Georgia" w:cs="Arial"/>
                <w:i/>
                <w:sz w:val="21"/>
                <w:szCs w:val="21"/>
              </w:rPr>
            </w:pPr>
          </w:p>
        </w:tc>
        <w:tc>
          <w:tcPr>
            <w:tcW w:w="3685" w:type="dxa"/>
          </w:tcPr>
          <w:p w14:paraId="2C8171B7" w14:textId="77777777" w:rsidR="007A7C5C" w:rsidRPr="000402C6" w:rsidRDefault="007A7C5C" w:rsidP="007A7C5C">
            <w:pPr>
              <w:rPr>
                <w:rFonts w:ascii="Georgia" w:hAnsi="Georgia" w:cs="Arial"/>
                <w:i/>
                <w:sz w:val="21"/>
                <w:szCs w:val="21"/>
              </w:rPr>
            </w:pPr>
          </w:p>
        </w:tc>
      </w:tr>
      <w:tr w:rsidR="007A7C5C" w:rsidRPr="000402C6" w14:paraId="4F07B6B5" w14:textId="77777777" w:rsidTr="00D211BF">
        <w:trPr>
          <w:cantSplit/>
          <w:jc w:val="center"/>
        </w:trPr>
        <w:tc>
          <w:tcPr>
            <w:tcW w:w="5949" w:type="dxa"/>
            <w:shd w:val="clear" w:color="auto" w:fill="F2F2F2" w:themeFill="background1" w:themeFillShade="F2"/>
            <w:vAlign w:val="center"/>
          </w:tcPr>
          <w:p w14:paraId="42FC90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Company Number</w:t>
            </w:r>
          </w:p>
        </w:tc>
        <w:tc>
          <w:tcPr>
            <w:tcW w:w="3685" w:type="dxa"/>
          </w:tcPr>
          <w:p w14:paraId="6E33A9D8" w14:textId="77777777" w:rsidR="007A7C5C" w:rsidRPr="000402C6" w:rsidRDefault="007A7C5C" w:rsidP="007A7C5C">
            <w:pPr>
              <w:rPr>
                <w:rFonts w:ascii="Georgia" w:hAnsi="Georgia" w:cs="Arial"/>
                <w:i/>
                <w:sz w:val="21"/>
                <w:szCs w:val="21"/>
              </w:rPr>
            </w:pPr>
          </w:p>
        </w:tc>
      </w:tr>
      <w:tr w:rsidR="007A7C5C" w:rsidRPr="000402C6" w14:paraId="6AF10ECF" w14:textId="77777777" w:rsidTr="00D211BF">
        <w:trPr>
          <w:cantSplit/>
          <w:jc w:val="center"/>
        </w:trPr>
        <w:tc>
          <w:tcPr>
            <w:tcW w:w="5949" w:type="dxa"/>
            <w:shd w:val="clear" w:color="auto" w:fill="F2F2F2" w:themeFill="background1" w:themeFillShade="F2"/>
            <w:vAlign w:val="center"/>
          </w:tcPr>
          <w:p w14:paraId="75F925AD" w14:textId="77777777" w:rsidR="007A7C5C" w:rsidRPr="000402C6" w:rsidRDefault="007A7C5C" w:rsidP="007A7C5C">
            <w:pPr>
              <w:rPr>
                <w:rFonts w:ascii="Georgia" w:hAnsi="Georgia" w:cs="Arial"/>
                <w:sz w:val="21"/>
                <w:szCs w:val="21"/>
              </w:rPr>
            </w:pPr>
            <w:r w:rsidRPr="000402C6">
              <w:rPr>
                <w:rFonts w:ascii="Georgia" w:hAnsi="Georgia" w:cs="Arial"/>
                <w:sz w:val="21"/>
                <w:szCs w:val="21"/>
              </w:rPr>
              <w:t>Country of Registration</w:t>
            </w:r>
          </w:p>
        </w:tc>
        <w:tc>
          <w:tcPr>
            <w:tcW w:w="3685" w:type="dxa"/>
          </w:tcPr>
          <w:p w14:paraId="72275B93" w14:textId="77777777" w:rsidR="007A7C5C" w:rsidRPr="000402C6" w:rsidRDefault="007A7C5C" w:rsidP="007A7C5C">
            <w:pPr>
              <w:rPr>
                <w:rFonts w:ascii="Georgia" w:hAnsi="Georgia" w:cs="Arial"/>
                <w:i/>
                <w:sz w:val="21"/>
                <w:szCs w:val="21"/>
              </w:rPr>
            </w:pPr>
          </w:p>
        </w:tc>
      </w:tr>
      <w:tr w:rsidR="007A7C5C" w:rsidRPr="000402C6" w14:paraId="4395794D" w14:textId="77777777" w:rsidTr="00D211BF">
        <w:trPr>
          <w:cantSplit/>
          <w:jc w:val="center"/>
        </w:trPr>
        <w:tc>
          <w:tcPr>
            <w:tcW w:w="5949" w:type="dxa"/>
            <w:shd w:val="clear" w:color="auto" w:fill="F2F2F2" w:themeFill="background1" w:themeFillShade="F2"/>
            <w:vAlign w:val="center"/>
          </w:tcPr>
          <w:p w14:paraId="3CD21781" w14:textId="77777777" w:rsidR="007A7C5C" w:rsidRPr="000402C6" w:rsidRDefault="007A7C5C" w:rsidP="007A7C5C">
            <w:pPr>
              <w:rPr>
                <w:rFonts w:ascii="Georgia" w:hAnsi="Georgia" w:cs="Arial"/>
                <w:sz w:val="21"/>
                <w:szCs w:val="21"/>
              </w:rPr>
            </w:pPr>
            <w:r w:rsidRPr="000402C6">
              <w:rPr>
                <w:rFonts w:ascii="Georgia" w:hAnsi="Georgia" w:cs="Arial"/>
                <w:sz w:val="21"/>
                <w:szCs w:val="21"/>
              </w:rPr>
              <w:t>Date of Registration</w:t>
            </w:r>
          </w:p>
        </w:tc>
        <w:tc>
          <w:tcPr>
            <w:tcW w:w="3685" w:type="dxa"/>
          </w:tcPr>
          <w:p w14:paraId="62DC96E3" w14:textId="77777777" w:rsidR="007A7C5C" w:rsidRPr="000402C6" w:rsidRDefault="007A7C5C" w:rsidP="007A7C5C">
            <w:pPr>
              <w:rPr>
                <w:rFonts w:ascii="Georgia" w:hAnsi="Georgia" w:cs="Arial"/>
                <w:i/>
                <w:sz w:val="21"/>
                <w:szCs w:val="21"/>
              </w:rPr>
            </w:pPr>
          </w:p>
        </w:tc>
      </w:tr>
      <w:tr w:rsidR="007A7C5C" w:rsidRPr="000402C6" w14:paraId="10DC3799" w14:textId="77777777" w:rsidTr="00D211BF">
        <w:trPr>
          <w:cantSplit/>
          <w:jc w:val="center"/>
        </w:trPr>
        <w:tc>
          <w:tcPr>
            <w:tcW w:w="5949" w:type="dxa"/>
            <w:shd w:val="clear" w:color="auto" w:fill="F2F2F2" w:themeFill="background1" w:themeFillShade="F2"/>
            <w:vAlign w:val="center"/>
          </w:tcPr>
          <w:p w14:paraId="585B5BF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Head Office DUNS number </w:t>
            </w:r>
            <w:r w:rsidRPr="000402C6">
              <w:rPr>
                <w:rFonts w:ascii="Georgia" w:hAnsi="Georgia" w:cs="Arial"/>
                <w:i/>
                <w:sz w:val="21"/>
                <w:szCs w:val="21"/>
              </w:rPr>
              <w:t>(if applicable)</w:t>
            </w:r>
          </w:p>
        </w:tc>
        <w:tc>
          <w:tcPr>
            <w:tcW w:w="3685" w:type="dxa"/>
          </w:tcPr>
          <w:p w14:paraId="43E3AFCE" w14:textId="77777777" w:rsidR="007A7C5C" w:rsidRPr="000402C6" w:rsidRDefault="007A7C5C" w:rsidP="007A7C5C">
            <w:pPr>
              <w:rPr>
                <w:rFonts w:ascii="Georgia" w:hAnsi="Georgia" w:cs="Arial"/>
                <w:i/>
                <w:sz w:val="21"/>
                <w:szCs w:val="21"/>
              </w:rPr>
            </w:pPr>
          </w:p>
        </w:tc>
      </w:tr>
      <w:tr w:rsidR="007A7C5C" w:rsidRPr="000402C6" w14:paraId="4D4CE7B6" w14:textId="77777777" w:rsidTr="00D211BF">
        <w:trPr>
          <w:cantSplit/>
          <w:jc w:val="center"/>
        </w:trPr>
        <w:tc>
          <w:tcPr>
            <w:tcW w:w="5949" w:type="dxa"/>
            <w:shd w:val="clear" w:color="auto" w:fill="F2F2F2" w:themeFill="background1" w:themeFillShade="F2"/>
            <w:vAlign w:val="center"/>
          </w:tcPr>
          <w:p w14:paraId="6B4DA02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Registered VAT number </w:t>
            </w:r>
            <w:r w:rsidRPr="000402C6">
              <w:rPr>
                <w:rFonts w:ascii="Georgia" w:hAnsi="Georgia" w:cs="Arial"/>
                <w:i/>
                <w:sz w:val="21"/>
                <w:szCs w:val="21"/>
              </w:rPr>
              <w:t>(if applicable)</w:t>
            </w:r>
          </w:p>
        </w:tc>
        <w:tc>
          <w:tcPr>
            <w:tcW w:w="3685" w:type="dxa"/>
          </w:tcPr>
          <w:p w14:paraId="1C06D603" w14:textId="77777777" w:rsidR="007A7C5C" w:rsidRPr="000402C6" w:rsidRDefault="007A7C5C" w:rsidP="007A7C5C">
            <w:pPr>
              <w:rPr>
                <w:rFonts w:ascii="Georgia" w:hAnsi="Georgia" w:cs="Arial"/>
                <w:i/>
                <w:sz w:val="21"/>
                <w:szCs w:val="21"/>
              </w:rPr>
            </w:pPr>
          </w:p>
        </w:tc>
      </w:tr>
      <w:tr w:rsidR="007A7C5C" w:rsidRPr="000402C6" w14:paraId="71BB0550" w14:textId="77777777" w:rsidTr="00D211BF">
        <w:trPr>
          <w:cantSplit/>
          <w:jc w:val="center"/>
        </w:trPr>
        <w:tc>
          <w:tcPr>
            <w:tcW w:w="5949" w:type="dxa"/>
            <w:shd w:val="clear" w:color="auto" w:fill="F2F2F2" w:themeFill="background1" w:themeFillShade="F2"/>
            <w:vAlign w:val="center"/>
          </w:tcPr>
          <w:p w14:paraId="1A621AEB" w14:textId="77777777" w:rsidR="007A7C5C" w:rsidRPr="000402C6" w:rsidRDefault="007A7C5C" w:rsidP="007A7C5C">
            <w:pPr>
              <w:rPr>
                <w:rFonts w:ascii="Georgia" w:hAnsi="Georgia" w:cs="Arial"/>
                <w:sz w:val="21"/>
                <w:szCs w:val="21"/>
              </w:rPr>
            </w:pPr>
            <w:r w:rsidRPr="000402C6">
              <w:rPr>
                <w:rFonts w:ascii="Georgia" w:hAnsi="Georgia" w:cs="Arial"/>
                <w:sz w:val="21"/>
                <w:szCs w:val="21"/>
              </w:rPr>
              <w:t>Registered Office Address</w:t>
            </w:r>
          </w:p>
        </w:tc>
        <w:tc>
          <w:tcPr>
            <w:tcW w:w="3685" w:type="dxa"/>
          </w:tcPr>
          <w:p w14:paraId="40AF6F21" w14:textId="77777777" w:rsidR="007A7C5C" w:rsidRPr="000402C6" w:rsidRDefault="007A7C5C" w:rsidP="007A7C5C">
            <w:pPr>
              <w:rPr>
                <w:rFonts w:ascii="Georgia" w:hAnsi="Georgia" w:cs="Arial"/>
                <w:i/>
                <w:sz w:val="21"/>
                <w:szCs w:val="21"/>
              </w:rPr>
            </w:pPr>
          </w:p>
          <w:p w14:paraId="254722F3" w14:textId="77777777" w:rsidR="007A7C5C" w:rsidRPr="000402C6" w:rsidRDefault="007A7C5C" w:rsidP="007A7C5C">
            <w:pPr>
              <w:rPr>
                <w:rFonts w:ascii="Georgia" w:hAnsi="Georgia" w:cs="Arial"/>
                <w:i/>
                <w:sz w:val="21"/>
                <w:szCs w:val="21"/>
              </w:rPr>
            </w:pPr>
          </w:p>
          <w:p w14:paraId="35149593" w14:textId="77777777" w:rsidR="007A7C5C" w:rsidRPr="000402C6" w:rsidRDefault="007A7C5C" w:rsidP="007A7C5C">
            <w:pPr>
              <w:rPr>
                <w:rFonts w:ascii="Georgia" w:hAnsi="Georgia" w:cs="Arial"/>
                <w:i/>
                <w:sz w:val="21"/>
                <w:szCs w:val="21"/>
              </w:rPr>
            </w:pPr>
          </w:p>
        </w:tc>
      </w:tr>
      <w:tr w:rsidR="007A7C5C" w:rsidRPr="000402C6" w14:paraId="70EA6EFE" w14:textId="77777777" w:rsidTr="00D211BF">
        <w:trPr>
          <w:cantSplit/>
          <w:jc w:val="center"/>
        </w:trPr>
        <w:tc>
          <w:tcPr>
            <w:tcW w:w="5949" w:type="dxa"/>
            <w:shd w:val="clear" w:color="auto" w:fill="F2F2F2" w:themeFill="background1" w:themeFillShade="F2"/>
            <w:vAlign w:val="center"/>
          </w:tcPr>
          <w:p w14:paraId="2EC7B0E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Please indicate your type of </w:t>
            </w:r>
            <w:proofErr w:type="spellStart"/>
            <w:r w:rsidRPr="000402C6">
              <w:rPr>
                <w:rFonts w:ascii="Georgia" w:hAnsi="Georgia" w:cs="Arial"/>
                <w:sz w:val="21"/>
                <w:szCs w:val="21"/>
              </w:rPr>
              <w:t>organisation</w:t>
            </w:r>
            <w:proofErr w:type="spellEnd"/>
          </w:p>
        </w:tc>
        <w:tc>
          <w:tcPr>
            <w:tcW w:w="3685" w:type="dxa"/>
          </w:tcPr>
          <w:p w14:paraId="3DDA0B25" w14:textId="77777777" w:rsidR="007A7C5C" w:rsidRPr="000402C6" w:rsidRDefault="007A7C5C" w:rsidP="007A7C5C">
            <w:pPr>
              <w:rPr>
                <w:rFonts w:ascii="Georgia" w:hAnsi="Georgia" w:cs="Arial"/>
                <w:i/>
                <w:sz w:val="21"/>
                <w:szCs w:val="21"/>
              </w:rPr>
            </w:pPr>
          </w:p>
        </w:tc>
      </w:tr>
      <w:tr w:rsidR="007A7C5C" w:rsidRPr="000402C6" w14:paraId="08151DF4" w14:textId="77777777" w:rsidTr="00D211BF">
        <w:trPr>
          <w:cantSplit/>
          <w:jc w:val="center"/>
        </w:trPr>
        <w:tc>
          <w:tcPr>
            <w:tcW w:w="5949" w:type="dxa"/>
            <w:shd w:val="clear" w:color="auto" w:fill="F2F2F2" w:themeFill="background1" w:themeFillShade="F2"/>
            <w:vAlign w:val="center"/>
          </w:tcPr>
          <w:p w14:paraId="6CB0FD5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Ultimate / Parent Company </w:t>
            </w:r>
            <w:r w:rsidRPr="000402C6">
              <w:rPr>
                <w:rFonts w:ascii="Georgia" w:hAnsi="Georgia" w:cs="Arial"/>
                <w:i/>
                <w:sz w:val="21"/>
                <w:szCs w:val="21"/>
              </w:rPr>
              <w:t>(if applicable)</w:t>
            </w:r>
          </w:p>
        </w:tc>
        <w:tc>
          <w:tcPr>
            <w:tcW w:w="3685" w:type="dxa"/>
          </w:tcPr>
          <w:p w14:paraId="5CF397D8" w14:textId="77777777" w:rsidR="007A7C5C" w:rsidRPr="000402C6" w:rsidRDefault="007A7C5C" w:rsidP="007A7C5C">
            <w:pPr>
              <w:rPr>
                <w:rFonts w:ascii="Georgia" w:hAnsi="Georgia" w:cs="Arial"/>
                <w:i/>
                <w:sz w:val="21"/>
                <w:szCs w:val="21"/>
              </w:rPr>
            </w:pPr>
          </w:p>
        </w:tc>
      </w:tr>
      <w:tr w:rsidR="007A7C5C" w:rsidRPr="000402C6" w14:paraId="681DD0EF" w14:textId="77777777" w:rsidTr="00D211BF">
        <w:trPr>
          <w:cantSplit/>
          <w:jc w:val="center"/>
        </w:trPr>
        <w:tc>
          <w:tcPr>
            <w:tcW w:w="5949" w:type="dxa"/>
            <w:shd w:val="clear" w:color="auto" w:fill="F2F2F2" w:themeFill="background1" w:themeFillShade="F2"/>
            <w:vAlign w:val="center"/>
          </w:tcPr>
          <w:p w14:paraId="2D2ABD0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subsidiary companies </w:t>
            </w:r>
            <w:r w:rsidRPr="000402C6">
              <w:rPr>
                <w:rFonts w:ascii="Georgia" w:hAnsi="Georgia" w:cs="Arial"/>
                <w:i/>
                <w:sz w:val="21"/>
                <w:szCs w:val="21"/>
              </w:rPr>
              <w:t xml:space="preserve">(if applicable) </w:t>
            </w:r>
          </w:p>
        </w:tc>
        <w:tc>
          <w:tcPr>
            <w:tcW w:w="3685" w:type="dxa"/>
          </w:tcPr>
          <w:p w14:paraId="5BA1C560" w14:textId="77777777" w:rsidR="007A7C5C" w:rsidRPr="000402C6" w:rsidRDefault="007A7C5C" w:rsidP="007A7C5C">
            <w:pPr>
              <w:rPr>
                <w:rFonts w:ascii="Georgia" w:hAnsi="Georgia" w:cs="Arial"/>
                <w:i/>
                <w:sz w:val="21"/>
                <w:szCs w:val="21"/>
              </w:rPr>
            </w:pPr>
          </w:p>
        </w:tc>
      </w:tr>
    </w:tbl>
    <w:p w14:paraId="5AE55197" w14:textId="77777777" w:rsidR="007A7C5C" w:rsidRPr="000402C6" w:rsidRDefault="007A7C5C" w:rsidP="007A7C5C">
      <w:pPr>
        <w:rPr>
          <w:rFonts w:ascii="Georgia" w:hAnsi="Georgia" w:cs="Arial"/>
          <w:i/>
          <w:sz w:val="21"/>
          <w:szCs w:val="21"/>
        </w:rPr>
      </w:pPr>
    </w:p>
    <w:tbl>
      <w:tblPr>
        <w:tblStyle w:val="TableGrid"/>
        <w:tblW w:w="10060" w:type="dxa"/>
        <w:jc w:val="center"/>
        <w:tblLook w:val="04A0" w:firstRow="1" w:lastRow="0" w:firstColumn="1" w:lastColumn="0" w:noHBand="0" w:noVBand="1"/>
      </w:tblPr>
      <w:tblGrid>
        <w:gridCol w:w="8500"/>
        <w:gridCol w:w="1560"/>
      </w:tblGrid>
      <w:tr w:rsidR="007A7C5C" w:rsidRPr="000402C6" w14:paraId="75D20EF7" w14:textId="77777777" w:rsidTr="00D211BF">
        <w:trPr>
          <w:cantSplit/>
          <w:jc w:val="center"/>
        </w:trPr>
        <w:tc>
          <w:tcPr>
            <w:tcW w:w="10060" w:type="dxa"/>
            <w:gridSpan w:val="2"/>
            <w:shd w:val="clear" w:color="auto" w:fill="404040" w:themeFill="text1" w:themeFillTint="BF"/>
          </w:tcPr>
          <w:p w14:paraId="2A77F5DC"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1C: Governance and Control</w:t>
            </w:r>
          </w:p>
          <w:p w14:paraId="571FB0E4" w14:textId="77777777" w:rsidR="007A7C5C" w:rsidRPr="000402C6" w:rsidRDefault="007A7C5C" w:rsidP="007A7C5C">
            <w:pPr>
              <w:rPr>
                <w:rFonts w:ascii="Georgia" w:hAnsi="Georgia" w:cs="Arial"/>
                <w:i/>
                <w:sz w:val="21"/>
                <w:szCs w:val="21"/>
              </w:rPr>
            </w:pPr>
            <w:r w:rsidRPr="000402C6">
              <w:rPr>
                <w:rFonts w:ascii="Georgia" w:hAnsi="Georgia" w:cs="Arial"/>
                <w:i/>
                <w:color w:val="FFFFFF" w:themeColor="background1"/>
                <w:sz w:val="21"/>
                <w:szCs w:val="21"/>
              </w:rPr>
              <w:t xml:space="preserve">Please provide the following information for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w:t>
            </w:r>
          </w:p>
        </w:tc>
      </w:tr>
      <w:tr w:rsidR="007A7C5C" w:rsidRPr="000402C6" w14:paraId="5D0271FB" w14:textId="77777777" w:rsidTr="00D211BF">
        <w:trPr>
          <w:cantSplit/>
          <w:trHeight w:val="405"/>
          <w:jc w:val="center"/>
        </w:trPr>
        <w:tc>
          <w:tcPr>
            <w:tcW w:w="8500" w:type="dxa"/>
            <w:shd w:val="clear" w:color="auto" w:fill="F2F2F2" w:themeFill="background1" w:themeFillShade="F2"/>
            <w:vAlign w:val="center"/>
          </w:tcPr>
          <w:p w14:paraId="169508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 of Managing Director / Chief Executive Officer</w:t>
            </w:r>
          </w:p>
        </w:tc>
        <w:tc>
          <w:tcPr>
            <w:tcW w:w="1560" w:type="dxa"/>
          </w:tcPr>
          <w:p w14:paraId="6E7015D5" w14:textId="77777777" w:rsidR="007A7C5C" w:rsidRPr="000402C6" w:rsidRDefault="007A7C5C" w:rsidP="007A7C5C">
            <w:pPr>
              <w:rPr>
                <w:rFonts w:ascii="Georgia" w:hAnsi="Georgia" w:cs="Arial"/>
                <w:i/>
                <w:sz w:val="21"/>
                <w:szCs w:val="21"/>
              </w:rPr>
            </w:pPr>
          </w:p>
        </w:tc>
      </w:tr>
      <w:tr w:rsidR="007A7C5C" w:rsidRPr="000402C6" w14:paraId="3A0E5F59" w14:textId="77777777" w:rsidTr="00D211BF">
        <w:trPr>
          <w:cantSplit/>
          <w:jc w:val="center"/>
        </w:trPr>
        <w:tc>
          <w:tcPr>
            <w:tcW w:w="8500" w:type="dxa"/>
            <w:shd w:val="clear" w:color="auto" w:fill="F2F2F2" w:themeFill="background1" w:themeFillShade="F2"/>
            <w:vAlign w:val="center"/>
          </w:tcPr>
          <w:p w14:paraId="41DB8FB6"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Company Board Member(s)</w:t>
            </w:r>
          </w:p>
        </w:tc>
        <w:tc>
          <w:tcPr>
            <w:tcW w:w="1560" w:type="dxa"/>
          </w:tcPr>
          <w:p w14:paraId="1F2517AE" w14:textId="77777777" w:rsidR="007A7C5C" w:rsidRPr="000402C6" w:rsidRDefault="007A7C5C" w:rsidP="007A7C5C">
            <w:pPr>
              <w:rPr>
                <w:rFonts w:ascii="Georgia" w:hAnsi="Georgia" w:cs="Arial"/>
                <w:i/>
                <w:sz w:val="21"/>
                <w:szCs w:val="21"/>
              </w:rPr>
            </w:pPr>
          </w:p>
          <w:p w14:paraId="6D0A2A87" w14:textId="77777777" w:rsidR="007A7C5C" w:rsidRPr="000402C6" w:rsidRDefault="007A7C5C" w:rsidP="007A7C5C">
            <w:pPr>
              <w:rPr>
                <w:rFonts w:ascii="Georgia" w:hAnsi="Georgia" w:cs="Arial"/>
                <w:i/>
                <w:sz w:val="21"/>
                <w:szCs w:val="21"/>
              </w:rPr>
            </w:pPr>
          </w:p>
        </w:tc>
      </w:tr>
      <w:tr w:rsidR="007A7C5C" w:rsidRPr="000402C6" w14:paraId="554AE4ED" w14:textId="77777777" w:rsidTr="00D211BF">
        <w:trPr>
          <w:cantSplit/>
          <w:jc w:val="center"/>
        </w:trPr>
        <w:tc>
          <w:tcPr>
            <w:tcW w:w="8500" w:type="dxa"/>
            <w:shd w:val="clear" w:color="auto" w:fill="F2F2F2" w:themeFill="background1" w:themeFillShade="F2"/>
            <w:vAlign w:val="center"/>
          </w:tcPr>
          <w:p w14:paraId="546CBF29" w14:textId="77777777" w:rsidR="007A7C5C" w:rsidRPr="000402C6" w:rsidRDefault="007A7C5C" w:rsidP="007A7C5C">
            <w:pPr>
              <w:rPr>
                <w:rFonts w:ascii="Georgia" w:hAnsi="Georgia" w:cs="Arial"/>
                <w:sz w:val="21"/>
                <w:szCs w:val="21"/>
              </w:rPr>
            </w:pPr>
            <w:r w:rsidRPr="000402C6">
              <w:rPr>
                <w:rFonts w:ascii="Georgia" w:hAnsi="Georgia" w:cs="Arial"/>
                <w:sz w:val="21"/>
                <w:szCs w:val="21"/>
              </w:rPr>
              <w:t>Names of Senior Leadership / Management team</w:t>
            </w:r>
          </w:p>
        </w:tc>
        <w:tc>
          <w:tcPr>
            <w:tcW w:w="1560" w:type="dxa"/>
          </w:tcPr>
          <w:p w14:paraId="6AEE5BF6" w14:textId="77777777" w:rsidR="007A7C5C" w:rsidRPr="000402C6" w:rsidRDefault="007A7C5C" w:rsidP="007A7C5C">
            <w:pPr>
              <w:rPr>
                <w:rFonts w:ascii="Georgia" w:hAnsi="Georgia" w:cs="Arial"/>
                <w:i/>
                <w:sz w:val="21"/>
                <w:szCs w:val="21"/>
              </w:rPr>
            </w:pPr>
          </w:p>
        </w:tc>
      </w:tr>
      <w:tr w:rsidR="007A7C5C" w:rsidRPr="000402C6" w14:paraId="7BAA5FA8" w14:textId="77777777" w:rsidTr="00D211BF">
        <w:trPr>
          <w:cantSplit/>
          <w:jc w:val="center"/>
        </w:trPr>
        <w:tc>
          <w:tcPr>
            <w:tcW w:w="8500" w:type="dxa"/>
            <w:shd w:val="clear" w:color="auto" w:fill="F2F2F2" w:themeFill="background1" w:themeFillShade="F2"/>
            <w:vAlign w:val="center"/>
          </w:tcPr>
          <w:p w14:paraId="353D3BF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 of shareholders and percentage of shareholding </w:t>
            </w:r>
            <w:r w:rsidRPr="000402C6">
              <w:rPr>
                <w:rFonts w:ascii="Georgia" w:hAnsi="Georgia" w:cs="Arial"/>
                <w:i/>
                <w:sz w:val="21"/>
                <w:szCs w:val="21"/>
              </w:rPr>
              <w:t>(if applicable)</w:t>
            </w:r>
            <w:r w:rsidRPr="000402C6">
              <w:rPr>
                <w:rFonts w:ascii="Georgia" w:hAnsi="Georgia" w:cs="Arial"/>
                <w:sz w:val="21"/>
                <w:szCs w:val="21"/>
              </w:rPr>
              <w:t xml:space="preserve"> </w:t>
            </w:r>
          </w:p>
        </w:tc>
        <w:tc>
          <w:tcPr>
            <w:tcW w:w="1560" w:type="dxa"/>
          </w:tcPr>
          <w:p w14:paraId="0932C489" w14:textId="77777777" w:rsidR="007A7C5C" w:rsidRPr="000402C6" w:rsidRDefault="007A7C5C" w:rsidP="007A7C5C">
            <w:pPr>
              <w:rPr>
                <w:rFonts w:ascii="Georgia" w:hAnsi="Georgia" w:cs="Arial"/>
                <w:i/>
                <w:sz w:val="21"/>
                <w:szCs w:val="21"/>
              </w:rPr>
            </w:pPr>
          </w:p>
        </w:tc>
      </w:tr>
      <w:tr w:rsidR="007A7C5C" w:rsidRPr="000402C6" w14:paraId="1279512A" w14:textId="77777777" w:rsidTr="00D211BF">
        <w:trPr>
          <w:cantSplit/>
          <w:jc w:val="center"/>
        </w:trPr>
        <w:tc>
          <w:tcPr>
            <w:tcW w:w="8500" w:type="dxa"/>
            <w:shd w:val="clear" w:color="auto" w:fill="F2F2F2" w:themeFill="background1" w:themeFillShade="F2"/>
            <w:vAlign w:val="center"/>
          </w:tcPr>
          <w:p w14:paraId="5224B07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Names of Affiliated </w:t>
            </w:r>
            <w:proofErr w:type="spellStart"/>
            <w:r w:rsidRPr="000402C6">
              <w:rPr>
                <w:rFonts w:ascii="Georgia" w:hAnsi="Georgia" w:cs="Arial"/>
                <w:sz w:val="21"/>
                <w:szCs w:val="21"/>
              </w:rPr>
              <w:t>Organisation</w:t>
            </w:r>
            <w:proofErr w:type="spellEnd"/>
            <w:r w:rsidRPr="000402C6">
              <w:rPr>
                <w:rFonts w:ascii="Georgia" w:hAnsi="Georgia" w:cs="Arial"/>
                <w:sz w:val="21"/>
                <w:szCs w:val="21"/>
              </w:rPr>
              <w:t>(s) (if any)</w:t>
            </w:r>
          </w:p>
        </w:tc>
        <w:tc>
          <w:tcPr>
            <w:tcW w:w="1560" w:type="dxa"/>
          </w:tcPr>
          <w:p w14:paraId="64925F3B" w14:textId="77777777" w:rsidR="007A7C5C" w:rsidRPr="000402C6" w:rsidRDefault="007A7C5C" w:rsidP="007A7C5C">
            <w:pPr>
              <w:rPr>
                <w:rFonts w:ascii="Georgia" w:hAnsi="Georgia" w:cs="Arial"/>
                <w:i/>
                <w:sz w:val="21"/>
                <w:szCs w:val="21"/>
              </w:rPr>
            </w:pPr>
          </w:p>
          <w:p w14:paraId="5E5C3565" w14:textId="77777777" w:rsidR="007A7C5C" w:rsidRPr="000402C6" w:rsidRDefault="007A7C5C" w:rsidP="007A7C5C">
            <w:pPr>
              <w:rPr>
                <w:rFonts w:ascii="Georgia" w:hAnsi="Georgia" w:cs="Arial"/>
                <w:i/>
                <w:sz w:val="21"/>
                <w:szCs w:val="21"/>
              </w:rPr>
            </w:pPr>
          </w:p>
        </w:tc>
      </w:tr>
      <w:tr w:rsidR="007A7C5C" w:rsidRPr="000402C6" w14:paraId="61CFC461" w14:textId="77777777" w:rsidTr="00D211BF">
        <w:trPr>
          <w:cantSplit/>
          <w:trHeight w:val="974"/>
          <w:jc w:val="center"/>
        </w:trPr>
        <w:tc>
          <w:tcPr>
            <w:tcW w:w="8500" w:type="dxa"/>
            <w:shd w:val="clear" w:color="auto" w:fill="F2F2F2" w:themeFill="background1" w:themeFillShade="F2"/>
            <w:vAlign w:val="center"/>
          </w:tcPr>
          <w:p w14:paraId="532B7A3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an accounting system in place that will enable Practical Action to readily identify the assets, expenses, cost of goods, and use of funds for any subaward we may provide.</w:t>
            </w:r>
          </w:p>
        </w:tc>
        <w:tc>
          <w:tcPr>
            <w:tcW w:w="1560" w:type="dxa"/>
          </w:tcPr>
          <w:p w14:paraId="45FBA40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3215897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35234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5EA2B7E" w14:textId="77777777" w:rsidTr="00D211BF">
        <w:trPr>
          <w:cantSplit/>
          <w:jc w:val="center"/>
        </w:trPr>
        <w:tc>
          <w:tcPr>
            <w:tcW w:w="8500" w:type="dxa"/>
            <w:shd w:val="clear" w:color="auto" w:fill="F2F2F2" w:themeFill="background1" w:themeFillShade="F2"/>
            <w:vAlign w:val="center"/>
          </w:tcPr>
          <w:p w14:paraId="7AADAD6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a Quality Assurance (Contract Management) manual, policies, certification and/or systems in place? </w:t>
            </w:r>
          </w:p>
        </w:tc>
        <w:tc>
          <w:tcPr>
            <w:tcW w:w="1560" w:type="dxa"/>
          </w:tcPr>
          <w:p w14:paraId="73E24565"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1062266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02248618"/>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A8D32FF" w14:textId="77777777" w:rsidR="007A7C5C" w:rsidRPr="000402C6" w:rsidRDefault="007A7C5C" w:rsidP="007A7C5C">
            <w:pPr>
              <w:rPr>
                <w:rFonts w:ascii="Georgia" w:hAnsi="Georgia" w:cs="Arial"/>
                <w:sz w:val="21"/>
                <w:szCs w:val="21"/>
              </w:rPr>
            </w:pPr>
          </w:p>
        </w:tc>
      </w:tr>
      <w:tr w:rsidR="007A7C5C" w:rsidRPr="000402C6" w14:paraId="20ACE081" w14:textId="77777777" w:rsidTr="00D211BF">
        <w:trPr>
          <w:cantSplit/>
          <w:jc w:val="center"/>
        </w:trPr>
        <w:tc>
          <w:tcPr>
            <w:tcW w:w="8500" w:type="dxa"/>
            <w:shd w:val="clear" w:color="auto" w:fill="F2F2F2" w:themeFill="background1" w:themeFillShade="F2"/>
            <w:vAlign w:val="center"/>
          </w:tcPr>
          <w:p w14:paraId="23934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maintain a formal risk register and monitor mitigation plans?</w:t>
            </w:r>
          </w:p>
        </w:tc>
        <w:tc>
          <w:tcPr>
            <w:tcW w:w="1560" w:type="dxa"/>
          </w:tcPr>
          <w:p w14:paraId="63EBCE8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304031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1468897"/>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685F076D" w14:textId="77777777" w:rsidR="007A7C5C" w:rsidRPr="000402C6" w:rsidRDefault="007A7C5C" w:rsidP="007A7C5C">
            <w:pPr>
              <w:rPr>
                <w:rFonts w:ascii="Georgia" w:hAnsi="Georgia" w:cs="Arial"/>
                <w:sz w:val="21"/>
                <w:szCs w:val="21"/>
              </w:rPr>
            </w:pPr>
          </w:p>
        </w:tc>
      </w:tr>
    </w:tbl>
    <w:p w14:paraId="232D6AAA" w14:textId="77777777" w:rsidR="007A7C5C" w:rsidRPr="000402C6" w:rsidRDefault="007A7C5C" w:rsidP="007A7C5C">
      <w:pPr>
        <w:rPr>
          <w:rFonts w:ascii="Georgia" w:hAnsi="Georgia" w:cs="Arial"/>
          <w:i/>
          <w:sz w:val="21"/>
          <w:szCs w:val="21"/>
        </w:rPr>
      </w:pPr>
    </w:p>
    <w:tbl>
      <w:tblPr>
        <w:tblStyle w:val="TableGrid"/>
        <w:tblW w:w="10201" w:type="dxa"/>
        <w:jc w:val="center"/>
        <w:tblLayout w:type="fixed"/>
        <w:tblLook w:val="04A0" w:firstRow="1" w:lastRow="0" w:firstColumn="1" w:lastColumn="0" w:noHBand="0" w:noVBand="1"/>
      </w:tblPr>
      <w:tblGrid>
        <w:gridCol w:w="6091"/>
        <w:gridCol w:w="2409"/>
        <w:gridCol w:w="1701"/>
      </w:tblGrid>
      <w:tr w:rsidR="007A7C5C" w:rsidRPr="000402C6" w14:paraId="60F386CB" w14:textId="77777777" w:rsidTr="00D211BF">
        <w:trPr>
          <w:cantSplit/>
          <w:jc w:val="center"/>
        </w:trPr>
        <w:tc>
          <w:tcPr>
            <w:tcW w:w="10201" w:type="dxa"/>
            <w:gridSpan w:val="3"/>
            <w:shd w:val="clear" w:color="auto" w:fill="404040" w:themeFill="text1" w:themeFillTint="BF"/>
          </w:tcPr>
          <w:p w14:paraId="2061BF45"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1D: Insurance</w:t>
            </w:r>
          </w:p>
        </w:tc>
      </w:tr>
      <w:tr w:rsidR="007A7C5C" w:rsidRPr="000402C6" w14:paraId="26BA3F5B" w14:textId="77777777" w:rsidTr="00D211BF">
        <w:trPr>
          <w:cantSplit/>
          <w:trHeight w:val="390"/>
          <w:jc w:val="center"/>
        </w:trPr>
        <w:tc>
          <w:tcPr>
            <w:tcW w:w="6091" w:type="dxa"/>
            <w:vMerge w:val="restart"/>
            <w:shd w:val="clear" w:color="auto" w:fill="F2F2F2" w:themeFill="background1" w:themeFillShade="F2"/>
          </w:tcPr>
          <w:p w14:paraId="7986F395" w14:textId="77777777" w:rsidR="007A7C5C" w:rsidRPr="000402C6" w:rsidRDefault="007A7C5C" w:rsidP="007A7C5C">
            <w:pPr>
              <w:rPr>
                <w:rFonts w:ascii="Georgia" w:eastAsia="Times New Roman" w:hAnsi="Georgia" w:cs="Arial"/>
                <w:i/>
                <w:color w:val="000000"/>
                <w:sz w:val="21"/>
                <w:szCs w:val="21"/>
              </w:rPr>
            </w:pPr>
            <w:r w:rsidRPr="000402C6">
              <w:rPr>
                <w:rFonts w:ascii="Georgia" w:hAnsi="Georgia" w:cs="Arial"/>
                <w:sz w:val="21"/>
                <w:szCs w:val="21"/>
              </w:rPr>
              <w:t>Please confirm whether you have the following insurance cover in place</w:t>
            </w:r>
          </w:p>
          <w:p w14:paraId="493B932A" w14:textId="77777777" w:rsidR="007A7C5C" w:rsidRPr="000402C6" w:rsidRDefault="007A7C5C" w:rsidP="007A7C5C">
            <w:pPr>
              <w:rPr>
                <w:rFonts w:ascii="Georgia" w:eastAsia="Times New Roman" w:hAnsi="Georgia" w:cs="Arial"/>
                <w:i/>
                <w:color w:val="000000"/>
                <w:sz w:val="21"/>
                <w:szCs w:val="21"/>
              </w:rPr>
            </w:pPr>
          </w:p>
        </w:tc>
        <w:tc>
          <w:tcPr>
            <w:tcW w:w="2409" w:type="dxa"/>
            <w:vAlign w:val="center"/>
          </w:tcPr>
          <w:p w14:paraId="0D898BC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Professional Indemnity:</w:t>
            </w:r>
            <w:r w:rsidRPr="000402C6">
              <w:rPr>
                <w:rFonts w:ascii="Georgia" w:hAnsi="Georgia" w:cs="Arial"/>
                <w:sz w:val="21"/>
                <w:szCs w:val="21"/>
              </w:rPr>
              <w:tab/>
            </w:r>
          </w:p>
        </w:tc>
        <w:tc>
          <w:tcPr>
            <w:tcW w:w="1701" w:type="dxa"/>
            <w:vAlign w:val="center"/>
          </w:tcPr>
          <w:p w14:paraId="4DCF59F1" w14:textId="735DCC8D" w:rsidR="007A7C5C" w:rsidRPr="000402C6" w:rsidRDefault="007A7C5C" w:rsidP="00433278">
            <w:pPr>
              <w:tabs>
                <w:tab w:val="center" w:pos="2184"/>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6356602"/>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367263683"/>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264A3DD" w14:textId="77777777" w:rsidTr="00D211BF">
        <w:trPr>
          <w:cantSplit/>
          <w:trHeight w:val="390"/>
          <w:jc w:val="center"/>
        </w:trPr>
        <w:tc>
          <w:tcPr>
            <w:tcW w:w="6091" w:type="dxa"/>
            <w:vMerge/>
            <w:shd w:val="clear" w:color="auto" w:fill="F2F2F2" w:themeFill="background1" w:themeFillShade="F2"/>
          </w:tcPr>
          <w:p w14:paraId="521D4080" w14:textId="77777777" w:rsidR="007A7C5C" w:rsidRPr="000402C6" w:rsidRDefault="007A7C5C" w:rsidP="007A7C5C">
            <w:pPr>
              <w:rPr>
                <w:rFonts w:ascii="Georgia" w:hAnsi="Georgia" w:cs="Arial"/>
                <w:sz w:val="21"/>
                <w:szCs w:val="21"/>
              </w:rPr>
            </w:pPr>
          </w:p>
        </w:tc>
        <w:tc>
          <w:tcPr>
            <w:tcW w:w="2409" w:type="dxa"/>
            <w:vAlign w:val="center"/>
          </w:tcPr>
          <w:p w14:paraId="4740626A"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Public Liability:</w:t>
            </w:r>
          </w:p>
        </w:tc>
        <w:tc>
          <w:tcPr>
            <w:tcW w:w="1701" w:type="dxa"/>
            <w:vAlign w:val="center"/>
          </w:tcPr>
          <w:p w14:paraId="50568622" w14:textId="07E1D838"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7393025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99676213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48090CC9" w14:textId="77777777" w:rsidTr="00D211BF">
        <w:trPr>
          <w:cantSplit/>
          <w:trHeight w:val="390"/>
          <w:jc w:val="center"/>
        </w:trPr>
        <w:tc>
          <w:tcPr>
            <w:tcW w:w="6091" w:type="dxa"/>
            <w:vMerge/>
            <w:shd w:val="clear" w:color="auto" w:fill="F2F2F2" w:themeFill="background1" w:themeFillShade="F2"/>
          </w:tcPr>
          <w:p w14:paraId="09EF2324" w14:textId="77777777" w:rsidR="007A7C5C" w:rsidRPr="000402C6" w:rsidRDefault="007A7C5C" w:rsidP="007A7C5C">
            <w:pPr>
              <w:rPr>
                <w:rFonts w:ascii="Georgia" w:hAnsi="Georgia" w:cs="Arial"/>
                <w:sz w:val="21"/>
                <w:szCs w:val="21"/>
              </w:rPr>
            </w:pPr>
          </w:p>
        </w:tc>
        <w:tc>
          <w:tcPr>
            <w:tcW w:w="2409" w:type="dxa"/>
            <w:vAlign w:val="center"/>
          </w:tcPr>
          <w:p w14:paraId="3623C4FD"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Employer’s Liability:</w:t>
            </w:r>
          </w:p>
        </w:tc>
        <w:tc>
          <w:tcPr>
            <w:tcW w:w="1701" w:type="dxa"/>
            <w:vAlign w:val="center"/>
          </w:tcPr>
          <w:p w14:paraId="2C5806C9" w14:textId="74BBB7FE"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2607315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114816741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20E38B3D" w14:textId="77777777" w:rsidTr="00D211BF">
        <w:trPr>
          <w:cantSplit/>
          <w:trHeight w:val="390"/>
          <w:jc w:val="center"/>
        </w:trPr>
        <w:tc>
          <w:tcPr>
            <w:tcW w:w="6091" w:type="dxa"/>
            <w:vMerge/>
            <w:shd w:val="clear" w:color="auto" w:fill="F2F2F2" w:themeFill="background1" w:themeFillShade="F2"/>
          </w:tcPr>
          <w:p w14:paraId="1E3C449A" w14:textId="77777777" w:rsidR="007A7C5C" w:rsidRPr="000402C6" w:rsidRDefault="007A7C5C" w:rsidP="007A7C5C">
            <w:pPr>
              <w:rPr>
                <w:rFonts w:ascii="Georgia" w:hAnsi="Georgia" w:cs="Arial"/>
                <w:sz w:val="21"/>
                <w:szCs w:val="21"/>
              </w:rPr>
            </w:pPr>
          </w:p>
        </w:tc>
        <w:tc>
          <w:tcPr>
            <w:tcW w:w="2409" w:type="dxa"/>
            <w:vAlign w:val="center"/>
          </w:tcPr>
          <w:p w14:paraId="092089A9" w14:textId="77777777" w:rsidR="007A7C5C" w:rsidRPr="000402C6" w:rsidRDefault="007A7C5C" w:rsidP="007A7C5C">
            <w:pPr>
              <w:tabs>
                <w:tab w:val="center" w:pos="1966"/>
                <w:tab w:val="right" w:pos="4126"/>
              </w:tabs>
              <w:rPr>
                <w:rFonts w:ascii="Georgia" w:hAnsi="Georgia" w:cs="Arial"/>
                <w:sz w:val="21"/>
                <w:szCs w:val="21"/>
              </w:rPr>
            </w:pPr>
            <w:r w:rsidRPr="000402C6">
              <w:rPr>
                <w:rFonts w:ascii="Georgia" w:hAnsi="Georgia" w:cs="Arial"/>
                <w:sz w:val="21"/>
                <w:szCs w:val="21"/>
              </w:rPr>
              <w:t xml:space="preserve">Travel Insurance: </w:t>
            </w:r>
          </w:p>
        </w:tc>
        <w:tc>
          <w:tcPr>
            <w:tcW w:w="1701" w:type="dxa"/>
            <w:vAlign w:val="center"/>
          </w:tcPr>
          <w:p w14:paraId="054AC7E7" w14:textId="4BBA046F" w:rsidR="007A7C5C" w:rsidRPr="000402C6" w:rsidRDefault="007A7C5C" w:rsidP="00433278">
            <w:pPr>
              <w:tabs>
                <w:tab w:val="center" w:pos="1966"/>
                <w:tab w:val="right" w:pos="4126"/>
              </w:tabs>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04828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w:t>
            </w:r>
            <w:r w:rsidR="00433278">
              <w:rPr>
                <w:rFonts w:ascii="Georgia" w:hAnsi="Georgia" w:cs="Arial"/>
                <w:sz w:val="21"/>
                <w:szCs w:val="21"/>
              </w:rPr>
              <w:t xml:space="preserve"> </w:t>
            </w:r>
            <w:r w:rsidRPr="000402C6">
              <w:rPr>
                <w:rFonts w:ascii="Georgia" w:hAnsi="Georgia" w:cs="Arial"/>
                <w:sz w:val="21"/>
                <w:szCs w:val="21"/>
              </w:rPr>
              <w:t xml:space="preserve">No  </w:t>
            </w:r>
            <w:sdt>
              <w:sdtPr>
                <w:rPr>
                  <w:rFonts w:ascii="Georgia" w:hAnsi="Georgia" w:cs="Arial"/>
                  <w:sz w:val="21"/>
                  <w:szCs w:val="21"/>
                </w:rPr>
                <w:id w:val="-9039089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54615DFA" w14:textId="77777777" w:rsidR="007A7C5C" w:rsidRPr="000402C6" w:rsidRDefault="007A7C5C" w:rsidP="007A7C5C">
      <w:pPr>
        <w:ind w:left="567"/>
        <w:rPr>
          <w:rFonts w:ascii="Georgia" w:hAnsi="Georgia" w:cs="Arial"/>
          <w:sz w:val="21"/>
          <w:szCs w:val="21"/>
        </w:rPr>
      </w:pPr>
    </w:p>
    <w:p w14:paraId="251A1116" w14:textId="77777777" w:rsidR="007A7C5C" w:rsidRPr="000402C6" w:rsidRDefault="007A7C5C" w:rsidP="007A7C5C">
      <w:pPr>
        <w:rPr>
          <w:rFonts w:ascii="Georgia" w:hAnsi="Georgia" w:cs="Arial"/>
          <w:sz w:val="21"/>
          <w:szCs w:val="21"/>
        </w:rPr>
      </w:pPr>
    </w:p>
    <w:tbl>
      <w:tblPr>
        <w:tblStyle w:val="TableGrid"/>
        <w:tblW w:w="10768" w:type="dxa"/>
        <w:jc w:val="center"/>
        <w:tblLook w:val="04A0" w:firstRow="1" w:lastRow="0" w:firstColumn="1" w:lastColumn="0" w:noHBand="0" w:noVBand="1"/>
      </w:tblPr>
      <w:tblGrid>
        <w:gridCol w:w="9209"/>
        <w:gridCol w:w="1559"/>
      </w:tblGrid>
      <w:tr w:rsidR="007A7C5C" w:rsidRPr="000402C6" w14:paraId="7EC168B8" w14:textId="77777777" w:rsidTr="00D211BF">
        <w:trPr>
          <w:cantSplit/>
          <w:jc w:val="center"/>
        </w:trPr>
        <w:tc>
          <w:tcPr>
            <w:tcW w:w="10768" w:type="dxa"/>
            <w:gridSpan w:val="2"/>
            <w:shd w:val="clear" w:color="auto" w:fill="404040" w:themeFill="text1" w:themeFillTint="BF"/>
          </w:tcPr>
          <w:p w14:paraId="740E3A7A"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1E: Duty of Care</w:t>
            </w:r>
          </w:p>
          <w:p w14:paraId="60E65114"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i/>
                <w:color w:val="FFFFFF" w:themeColor="background1"/>
                <w:sz w:val="21"/>
                <w:szCs w:val="21"/>
              </w:rPr>
              <w:t>As the lead partner, Practical Action are responsible for ensuring our partners and subcontractors have adequate duty of care provisions in place.  Please confirm the following stating ‘Yes’ or ‘No’ with any relevant explanations.</w:t>
            </w:r>
          </w:p>
        </w:tc>
      </w:tr>
      <w:tr w:rsidR="007A7C5C" w:rsidRPr="000402C6" w14:paraId="2E781438" w14:textId="77777777" w:rsidTr="00D211BF">
        <w:trPr>
          <w:cantSplit/>
          <w:trHeight w:val="636"/>
          <w:jc w:val="center"/>
        </w:trPr>
        <w:tc>
          <w:tcPr>
            <w:tcW w:w="9209" w:type="dxa"/>
            <w:tcBorders>
              <w:bottom w:val="nil"/>
            </w:tcBorders>
            <w:shd w:val="clear" w:color="auto" w:fill="F2F2F2" w:themeFill="background1" w:themeFillShade="F2"/>
            <w:vAlign w:val="center"/>
          </w:tcPr>
          <w:p w14:paraId="5CDB4FB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Does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have travel policy, risk assessment, and emergency procedure in place</w:t>
            </w:r>
          </w:p>
        </w:tc>
        <w:tc>
          <w:tcPr>
            <w:tcW w:w="1559" w:type="dxa"/>
            <w:vMerge w:val="restart"/>
          </w:tcPr>
          <w:p w14:paraId="648EA08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403373669"/>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41602429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p w14:paraId="4EB26FCE" w14:textId="77777777" w:rsidR="007A7C5C" w:rsidRPr="000402C6" w:rsidRDefault="007A7C5C" w:rsidP="007A7C5C">
            <w:pPr>
              <w:rPr>
                <w:rFonts w:ascii="Georgia" w:hAnsi="Georgia" w:cs="Arial"/>
                <w:sz w:val="21"/>
                <w:szCs w:val="21"/>
              </w:rPr>
            </w:pPr>
          </w:p>
        </w:tc>
      </w:tr>
      <w:tr w:rsidR="007A7C5C" w:rsidRPr="000402C6" w14:paraId="3B375518" w14:textId="77777777" w:rsidTr="00D211BF">
        <w:trPr>
          <w:cantSplit/>
          <w:trHeight w:val="169"/>
          <w:jc w:val="center"/>
        </w:trPr>
        <w:tc>
          <w:tcPr>
            <w:tcW w:w="9209" w:type="dxa"/>
            <w:tcBorders>
              <w:top w:val="nil"/>
            </w:tcBorders>
            <w:shd w:val="clear" w:color="auto" w:fill="F2F2F2" w:themeFill="background1" w:themeFillShade="F2"/>
            <w:vAlign w:val="center"/>
          </w:tcPr>
          <w:p w14:paraId="4FAC6EC7" w14:textId="6A0971FA" w:rsidR="007A7C5C" w:rsidRPr="000402C6" w:rsidRDefault="007A7C5C" w:rsidP="007A7C5C">
            <w:pPr>
              <w:ind w:right="-108"/>
              <w:rPr>
                <w:rFonts w:ascii="Georgia" w:hAnsi="Georgia" w:cs="Arial"/>
                <w:i/>
                <w:sz w:val="21"/>
                <w:szCs w:val="21"/>
              </w:rPr>
            </w:pPr>
          </w:p>
        </w:tc>
        <w:tc>
          <w:tcPr>
            <w:tcW w:w="1559" w:type="dxa"/>
            <w:vMerge/>
            <w:shd w:val="clear" w:color="auto" w:fill="F2F2F2" w:themeFill="background1" w:themeFillShade="F2"/>
          </w:tcPr>
          <w:p w14:paraId="2522983E" w14:textId="77777777" w:rsidR="007A7C5C" w:rsidRPr="000402C6" w:rsidRDefault="007A7C5C" w:rsidP="007A7C5C">
            <w:pPr>
              <w:rPr>
                <w:rFonts w:ascii="Georgia" w:hAnsi="Georgia" w:cs="Arial"/>
                <w:sz w:val="21"/>
                <w:szCs w:val="21"/>
              </w:rPr>
            </w:pPr>
          </w:p>
        </w:tc>
      </w:tr>
      <w:tr w:rsidR="007A7C5C" w:rsidRPr="000402C6" w14:paraId="7B274DBF" w14:textId="77777777" w:rsidTr="00D211BF">
        <w:trPr>
          <w:cantSplit/>
          <w:trHeight w:val="215"/>
          <w:jc w:val="center"/>
        </w:trPr>
        <w:tc>
          <w:tcPr>
            <w:tcW w:w="9209" w:type="dxa"/>
            <w:tcBorders>
              <w:bottom w:val="nil"/>
            </w:tcBorders>
            <w:shd w:val="clear" w:color="auto" w:fill="F2F2F2" w:themeFill="background1" w:themeFillShade="F2"/>
            <w:vAlign w:val="center"/>
          </w:tcPr>
          <w:p w14:paraId="54C85A0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Has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got appropriate systems in place to manage an emergency / incident if one arises?</w:t>
            </w:r>
          </w:p>
        </w:tc>
        <w:tc>
          <w:tcPr>
            <w:tcW w:w="1559" w:type="dxa"/>
            <w:vMerge w:val="restart"/>
          </w:tcPr>
          <w:p w14:paraId="25319B80"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0031987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621191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4C08E16" w14:textId="77777777" w:rsidTr="00D211BF">
        <w:trPr>
          <w:cantSplit/>
          <w:trHeight w:val="223"/>
          <w:jc w:val="center"/>
        </w:trPr>
        <w:tc>
          <w:tcPr>
            <w:tcW w:w="9209" w:type="dxa"/>
            <w:tcBorders>
              <w:top w:val="nil"/>
            </w:tcBorders>
            <w:shd w:val="clear" w:color="auto" w:fill="F2F2F2" w:themeFill="background1" w:themeFillShade="F2"/>
            <w:vAlign w:val="center"/>
          </w:tcPr>
          <w:p w14:paraId="2DDE86D5" w14:textId="77777777" w:rsidR="007A7C5C" w:rsidRPr="000402C6" w:rsidRDefault="007A7C5C" w:rsidP="007A7C5C">
            <w:pPr>
              <w:ind w:right="-108"/>
              <w:rPr>
                <w:rFonts w:ascii="Georgia" w:hAnsi="Georgia" w:cs="Arial"/>
                <w:i/>
                <w:sz w:val="21"/>
                <w:szCs w:val="21"/>
              </w:rPr>
            </w:pPr>
            <w:r w:rsidRPr="000402C6">
              <w:rPr>
                <w:rFonts w:ascii="Georgia" w:hAnsi="Georgia" w:cs="Arial"/>
                <w:i/>
                <w:sz w:val="21"/>
                <w:szCs w:val="21"/>
              </w:rPr>
              <w:t>Please provide details below</w:t>
            </w:r>
          </w:p>
        </w:tc>
        <w:tc>
          <w:tcPr>
            <w:tcW w:w="1559" w:type="dxa"/>
            <w:vMerge/>
            <w:shd w:val="clear" w:color="auto" w:fill="F2F2F2" w:themeFill="background1" w:themeFillShade="F2"/>
          </w:tcPr>
          <w:p w14:paraId="4CE76954" w14:textId="77777777" w:rsidR="007A7C5C" w:rsidRPr="000402C6" w:rsidRDefault="007A7C5C" w:rsidP="007A7C5C">
            <w:pPr>
              <w:rPr>
                <w:rFonts w:ascii="Georgia" w:hAnsi="Georgia" w:cs="Arial"/>
                <w:sz w:val="21"/>
                <w:szCs w:val="21"/>
              </w:rPr>
            </w:pPr>
          </w:p>
        </w:tc>
      </w:tr>
      <w:tr w:rsidR="007A7C5C" w:rsidRPr="000402C6" w14:paraId="0C84E0EF" w14:textId="77777777" w:rsidTr="00D211BF">
        <w:trPr>
          <w:cantSplit/>
          <w:trHeight w:val="362"/>
          <w:jc w:val="center"/>
        </w:trPr>
        <w:tc>
          <w:tcPr>
            <w:tcW w:w="10768" w:type="dxa"/>
            <w:gridSpan w:val="2"/>
          </w:tcPr>
          <w:p w14:paraId="4A17C246" w14:textId="77777777" w:rsidR="007A7C5C" w:rsidRPr="000402C6" w:rsidRDefault="007A7C5C" w:rsidP="007A7C5C">
            <w:pPr>
              <w:rPr>
                <w:rFonts w:ascii="Georgia" w:hAnsi="Georgia" w:cs="Arial"/>
                <w:sz w:val="21"/>
                <w:szCs w:val="21"/>
              </w:rPr>
            </w:pPr>
          </w:p>
        </w:tc>
      </w:tr>
    </w:tbl>
    <w:p w14:paraId="3B944033" w14:textId="77777777" w:rsidR="007A7C5C" w:rsidRPr="000402C6" w:rsidRDefault="007A7C5C" w:rsidP="007A7C5C">
      <w:pPr>
        <w:rPr>
          <w:rFonts w:ascii="Georgia" w:hAnsi="Georgia" w:cs="Arial"/>
          <w:sz w:val="21"/>
          <w:szCs w:val="21"/>
        </w:rPr>
      </w:pPr>
    </w:p>
    <w:tbl>
      <w:tblPr>
        <w:tblStyle w:val="TableGrid"/>
        <w:tblW w:w="10627" w:type="dxa"/>
        <w:jc w:val="center"/>
        <w:tblLayout w:type="fixed"/>
        <w:tblLook w:val="04A0" w:firstRow="1" w:lastRow="0" w:firstColumn="1" w:lastColumn="0" w:noHBand="0" w:noVBand="1"/>
      </w:tblPr>
      <w:tblGrid>
        <w:gridCol w:w="6522"/>
        <w:gridCol w:w="4105"/>
      </w:tblGrid>
      <w:tr w:rsidR="007A7C5C" w:rsidRPr="000402C6" w14:paraId="5B62FD54" w14:textId="77777777" w:rsidTr="00D211BF">
        <w:trPr>
          <w:cantSplit/>
          <w:jc w:val="center"/>
        </w:trPr>
        <w:tc>
          <w:tcPr>
            <w:tcW w:w="10627" w:type="dxa"/>
            <w:gridSpan w:val="2"/>
            <w:shd w:val="clear" w:color="auto" w:fill="404040" w:themeFill="text1" w:themeFillTint="BF"/>
          </w:tcPr>
          <w:p w14:paraId="416FB454" w14:textId="77777777" w:rsidR="007A7C5C" w:rsidRPr="000402C6" w:rsidRDefault="007A7C5C" w:rsidP="007A7C5C">
            <w:pPr>
              <w:rPr>
                <w:rFonts w:ascii="Georgia" w:hAnsi="Georgia"/>
                <w:i/>
                <w:color w:val="FFFFFF" w:themeColor="background1"/>
                <w:sz w:val="21"/>
                <w:szCs w:val="21"/>
              </w:rPr>
            </w:pPr>
            <w:r w:rsidRPr="000402C6">
              <w:rPr>
                <w:rFonts w:ascii="Georgia" w:hAnsi="Georgia" w:cs="Arial"/>
                <w:b/>
                <w:color w:val="FFFFFF" w:themeColor="background1"/>
                <w:sz w:val="21"/>
                <w:szCs w:val="21"/>
              </w:rPr>
              <w:t xml:space="preserve">1F: International Aid Transparency Initiative (IATI)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under level 1</w:t>
            </w:r>
          </w:p>
          <w:p w14:paraId="7565BF2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DFID require </w:t>
            </w:r>
            <w:proofErr w:type="spellStart"/>
            <w:r w:rsidRPr="000402C6">
              <w:rPr>
                <w:rFonts w:ascii="Georgia" w:hAnsi="Georgia" w:cs="Arial"/>
                <w:i/>
                <w:color w:val="FFFFFF" w:themeColor="background1"/>
                <w:sz w:val="21"/>
                <w:szCs w:val="21"/>
              </w:rPr>
              <w:t>organisations</w:t>
            </w:r>
            <w:proofErr w:type="spellEnd"/>
            <w:r w:rsidRPr="000402C6">
              <w:rPr>
                <w:rFonts w:ascii="Georgia" w:hAnsi="Georgia" w:cs="Arial"/>
                <w:i/>
                <w:color w:val="FFFFFF" w:themeColor="background1"/>
                <w:sz w:val="21"/>
                <w:szCs w:val="21"/>
              </w:rPr>
              <w:t xml:space="preserve"> receiving funding to comply with the International Aid Transparency Initiative (IATI) standards of transparency for their disbursement of UK aid.</w:t>
            </w:r>
          </w:p>
        </w:tc>
      </w:tr>
      <w:tr w:rsidR="007A7C5C" w:rsidRPr="000402C6" w14:paraId="4C3F9E9B" w14:textId="77777777" w:rsidTr="00D211BF">
        <w:trPr>
          <w:cantSplit/>
          <w:jc w:val="center"/>
        </w:trPr>
        <w:tc>
          <w:tcPr>
            <w:tcW w:w="6522" w:type="dxa"/>
            <w:tcBorders>
              <w:bottom w:val="single" w:sz="4" w:space="0" w:color="auto"/>
            </w:tcBorders>
            <w:shd w:val="clear" w:color="auto" w:fill="F2F2F2" w:themeFill="background1" w:themeFillShade="F2"/>
            <w:vAlign w:val="center"/>
          </w:tcPr>
          <w:p w14:paraId="7F9D685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registered on IATI?</w:t>
            </w:r>
          </w:p>
        </w:tc>
        <w:tc>
          <w:tcPr>
            <w:tcW w:w="4105" w:type="dxa"/>
          </w:tcPr>
          <w:p w14:paraId="54B8AFDD"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23438628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671903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CFD67F1" w14:textId="77777777" w:rsidTr="00D211BF">
        <w:trPr>
          <w:cantSplit/>
          <w:jc w:val="center"/>
        </w:trPr>
        <w:tc>
          <w:tcPr>
            <w:tcW w:w="6522" w:type="dxa"/>
            <w:tcBorders>
              <w:top w:val="single" w:sz="4" w:space="0" w:color="auto"/>
              <w:bottom w:val="single" w:sz="4" w:space="0" w:color="auto"/>
            </w:tcBorders>
            <w:shd w:val="clear" w:color="auto" w:fill="F2F2F2" w:themeFill="background1" w:themeFillShade="F2"/>
            <w:vAlign w:val="center"/>
          </w:tcPr>
          <w:p w14:paraId="3FB47AAC" w14:textId="77777777" w:rsidR="007A7C5C" w:rsidRPr="000402C6" w:rsidRDefault="007A7C5C" w:rsidP="007A7C5C">
            <w:pPr>
              <w:jc w:val="right"/>
              <w:rPr>
                <w:rFonts w:ascii="Georgia" w:hAnsi="Georgia" w:cs="Arial"/>
                <w:i/>
                <w:sz w:val="21"/>
                <w:szCs w:val="21"/>
              </w:rPr>
            </w:pPr>
            <w:r w:rsidRPr="000402C6">
              <w:rPr>
                <w:rFonts w:ascii="Georgia" w:hAnsi="Georgia" w:cs="Arial"/>
                <w:i/>
                <w:sz w:val="21"/>
                <w:szCs w:val="21"/>
              </w:rPr>
              <w:t>If Yes, please provide reference number</w:t>
            </w:r>
          </w:p>
        </w:tc>
        <w:tc>
          <w:tcPr>
            <w:tcW w:w="4105" w:type="dxa"/>
          </w:tcPr>
          <w:p w14:paraId="09D2F493" w14:textId="77777777" w:rsidR="007A7C5C" w:rsidRPr="000402C6" w:rsidRDefault="007A7C5C" w:rsidP="007A7C5C">
            <w:pPr>
              <w:rPr>
                <w:rFonts w:ascii="Georgia" w:hAnsi="Georgia" w:cs="Arial"/>
                <w:sz w:val="21"/>
                <w:szCs w:val="21"/>
              </w:rPr>
            </w:pPr>
          </w:p>
        </w:tc>
      </w:tr>
    </w:tbl>
    <w:p w14:paraId="20897FC4" w14:textId="77777777" w:rsidR="007A7C5C" w:rsidRPr="000402C6" w:rsidRDefault="007A7C5C" w:rsidP="007A7C5C">
      <w:pPr>
        <w:rPr>
          <w:rFonts w:ascii="Georgia" w:hAnsi="Georgia" w:cs="Arial"/>
          <w:sz w:val="21"/>
          <w:szCs w:val="21"/>
        </w:rPr>
      </w:pPr>
    </w:p>
    <w:tbl>
      <w:tblPr>
        <w:tblStyle w:val="TableGrid"/>
        <w:tblW w:w="10207" w:type="dxa"/>
        <w:jc w:val="center"/>
        <w:tblLayout w:type="fixed"/>
        <w:tblLook w:val="04A0" w:firstRow="1" w:lastRow="0" w:firstColumn="1" w:lastColumn="0" w:noHBand="0" w:noVBand="1"/>
      </w:tblPr>
      <w:tblGrid>
        <w:gridCol w:w="8642"/>
        <w:gridCol w:w="1565"/>
      </w:tblGrid>
      <w:tr w:rsidR="007A7C5C" w:rsidRPr="000402C6" w14:paraId="07C7A667" w14:textId="77777777" w:rsidTr="00D211BF">
        <w:trPr>
          <w:cantSplit/>
          <w:jc w:val="center"/>
        </w:trPr>
        <w:tc>
          <w:tcPr>
            <w:tcW w:w="10207" w:type="dxa"/>
            <w:gridSpan w:val="2"/>
            <w:shd w:val="clear" w:color="auto" w:fill="404040" w:themeFill="text1" w:themeFillTint="BF"/>
          </w:tcPr>
          <w:p w14:paraId="55F73561"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1G: Ethical Training</w:t>
            </w:r>
          </w:p>
        </w:tc>
      </w:tr>
      <w:tr w:rsidR="007A7C5C" w:rsidRPr="000402C6" w14:paraId="07FCC648" w14:textId="77777777" w:rsidTr="00D211BF">
        <w:trPr>
          <w:cantSplit/>
          <w:jc w:val="center"/>
        </w:trPr>
        <w:tc>
          <w:tcPr>
            <w:tcW w:w="8642" w:type="dxa"/>
            <w:tcBorders>
              <w:bottom w:val="single" w:sz="4" w:space="0" w:color="auto"/>
            </w:tcBorders>
            <w:shd w:val="clear" w:color="auto" w:fill="F2F2F2" w:themeFill="background1" w:themeFillShade="F2"/>
            <w:vAlign w:val="center"/>
          </w:tcPr>
          <w:p w14:paraId="114780EE"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Do your staff undergo ethical training and annual staff updates (including awareness of modern day slavery and human rights abuses).</w:t>
            </w:r>
          </w:p>
        </w:tc>
        <w:tc>
          <w:tcPr>
            <w:tcW w:w="1565" w:type="dxa"/>
          </w:tcPr>
          <w:p w14:paraId="7F29F72F"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141530536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9537382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7CFFCE1" w14:textId="77777777" w:rsidTr="00D211BF">
        <w:trPr>
          <w:cantSplit/>
          <w:jc w:val="center"/>
        </w:trPr>
        <w:tc>
          <w:tcPr>
            <w:tcW w:w="8642" w:type="dxa"/>
            <w:tcBorders>
              <w:top w:val="single" w:sz="4" w:space="0" w:color="auto"/>
              <w:bottom w:val="single" w:sz="4" w:space="0" w:color="auto"/>
            </w:tcBorders>
            <w:shd w:val="clear" w:color="auto" w:fill="F2F2F2" w:themeFill="background1" w:themeFillShade="F2"/>
            <w:vAlign w:val="center"/>
          </w:tcPr>
          <w:p w14:paraId="074F638B"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If No, please confirm that you will be willing to follow and implement   Practical Actions ethical training procedures</w:t>
            </w:r>
          </w:p>
        </w:tc>
        <w:tc>
          <w:tcPr>
            <w:tcW w:w="1565" w:type="dxa"/>
          </w:tcPr>
          <w:p w14:paraId="0BAA857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7753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4888964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71250FDD" w14:textId="77777777" w:rsidR="007A7C5C" w:rsidRPr="000402C6" w:rsidRDefault="007A7C5C" w:rsidP="007A7C5C">
      <w:pPr>
        <w:rPr>
          <w:rFonts w:ascii="Georgia" w:hAnsi="Georgia" w:cs="Arial"/>
          <w:sz w:val="21"/>
          <w:szCs w:val="21"/>
        </w:rPr>
      </w:pPr>
    </w:p>
    <w:tbl>
      <w:tblPr>
        <w:tblStyle w:val="TableGrid"/>
        <w:tblW w:w="10060" w:type="dxa"/>
        <w:jc w:val="center"/>
        <w:tblLook w:val="04A0" w:firstRow="1" w:lastRow="0" w:firstColumn="1" w:lastColumn="0" w:noHBand="0" w:noVBand="1"/>
      </w:tblPr>
      <w:tblGrid>
        <w:gridCol w:w="8217"/>
        <w:gridCol w:w="1843"/>
      </w:tblGrid>
      <w:tr w:rsidR="007A7C5C" w:rsidRPr="000402C6" w14:paraId="33E55829" w14:textId="77777777" w:rsidTr="00D211BF">
        <w:trPr>
          <w:cantSplit/>
          <w:jc w:val="center"/>
        </w:trPr>
        <w:tc>
          <w:tcPr>
            <w:tcW w:w="10060" w:type="dxa"/>
            <w:gridSpan w:val="2"/>
            <w:shd w:val="clear" w:color="auto" w:fill="404040" w:themeFill="text1" w:themeFillTint="BF"/>
            <w:vAlign w:val="center"/>
          </w:tcPr>
          <w:p w14:paraId="35DE801B" w14:textId="77777777" w:rsidR="007A7C5C" w:rsidRPr="000402C6" w:rsidRDefault="007A7C5C" w:rsidP="007A7C5C">
            <w:pPr>
              <w:rPr>
                <w:rFonts w:ascii="Georgia" w:hAnsi="Georgia" w:cs="Arial"/>
                <w:sz w:val="21"/>
                <w:szCs w:val="21"/>
              </w:rPr>
            </w:pPr>
            <w:r w:rsidRPr="000402C6">
              <w:rPr>
                <w:rFonts w:ascii="Georgia" w:hAnsi="Georgia" w:cs="Arial"/>
                <w:b/>
                <w:color w:val="FFFFFF" w:themeColor="background1"/>
                <w:sz w:val="21"/>
                <w:szCs w:val="21"/>
              </w:rPr>
              <w:t xml:space="preserve">1H: Cyber Essentials Scheme - </w:t>
            </w:r>
            <w:r w:rsidRPr="000402C6">
              <w:rPr>
                <w:rFonts w:ascii="Georgia" w:hAnsi="Georgia" w:cs="Arial"/>
                <w:i/>
                <w:color w:val="FFFFFF" w:themeColor="background1"/>
                <w:sz w:val="21"/>
                <w:szCs w:val="21"/>
              </w:rPr>
              <w:t>d</w:t>
            </w:r>
            <w:r w:rsidRPr="000402C6">
              <w:rPr>
                <w:rFonts w:ascii="Georgia" w:hAnsi="Georgia"/>
                <w:i/>
                <w:color w:val="FFFFFF" w:themeColor="background1"/>
                <w:sz w:val="21"/>
                <w:szCs w:val="21"/>
              </w:rPr>
              <w:t>elete section for Partners based outside the UK and/or under level 2</w:t>
            </w:r>
          </w:p>
        </w:tc>
      </w:tr>
      <w:tr w:rsidR="007A7C5C" w:rsidRPr="000402C6" w14:paraId="4F3B8358" w14:textId="77777777" w:rsidTr="00D211BF">
        <w:trPr>
          <w:cantSplit/>
          <w:jc w:val="center"/>
        </w:trPr>
        <w:tc>
          <w:tcPr>
            <w:tcW w:w="8217" w:type="dxa"/>
            <w:shd w:val="clear" w:color="auto" w:fill="F2F2F2" w:themeFill="background1" w:themeFillShade="F2"/>
            <w:vAlign w:val="center"/>
          </w:tcPr>
          <w:p w14:paraId="0073FA4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Do you have a system to safeguard the integrity and security of your IT and mobile communication systems in line with the </w:t>
            </w:r>
            <w:hyperlink r:id="rId12" w:history="1">
              <w:r w:rsidRPr="000402C6">
                <w:rPr>
                  <w:rStyle w:val="Hyperlink"/>
                  <w:rFonts w:ascii="Georgia" w:hAnsi="Georgia" w:cs="Arial"/>
                  <w:sz w:val="21"/>
                  <w:szCs w:val="21"/>
                </w:rPr>
                <w:t xml:space="preserve">HMG Cyber Essential Scheme </w:t>
              </w:r>
            </w:hyperlink>
            <w:r w:rsidRPr="000402C6">
              <w:rPr>
                <w:rFonts w:ascii="Georgia" w:hAnsi="Georgia" w:cs="Arial"/>
                <w:sz w:val="21"/>
                <w:szCs w:val="21"/>
              </w:rPr>
              <w:t xml:space="preserve"> </w:t>
            </w:r>
          </w:p>
        </w:tc>
        <w:tc>
          <w:tcPr>
            <w:tcW w:w="1843" w:type="dxa"/>
          </w:tcPr>
          <w:p w14:paraId="7C5475E3"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Yes </w:t>
            </w:r>
            <w:sdt>
              <w:sdtPr>
                <w:rPr>
                  <w:rFonts w:ascii="Georgia" w:hAnsi="Georgia" w:cs="Arial"/>
                  <w:sz w:val="21"/>
                  <w:szCs w:val="21"/>
                </w:rPr>
                <w:id w:val="-206824714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7582077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bl>
    <w:p w14:paraId="392AB257" w14:textId="77777777" w:rsidR="007A7C5C" w:rsidRPr="000402C6" w:rsidRDefault="007A7C5C" w:rsidP="007A7C5C">
      <w:pPr>
        <w:rPr>
          <w:rFonts w:ascii="Georgia" w:hAnsi="Georgia" w:cs="Arial"/>
          <w:sz w:val="21"/>
          <w:szCs w:val="21"/>
        </w:rPr>
      </w:pPr>
    </w:p>
    <w:p w14:paraId="02D36CD2" w14:textId="36E5A896" w:rsidR="007A7C5C" w:rsidRPr="00D211BF" w:rsidRDefault="00D211BF" w:rsidP="00D211BF">
      <w:pPr>
        <w:pBdr>
          <w:top w:val="single" w:sz="4" w:space="1" w:color="auto"/>
          <w:bottom w:val="single" w:sz="4" w:space="1" w:color="auto"/>
        </w:pBdr>
        <w:shd w:val="clear" w:color="auto" w:fill="404040" w:themeFill="text1" w:themeFillTint="BF"/>
        <w:ind w:left="-84"/>
        <w:rPr>
          <w:rFonts w:ascii="Georgia" w:hAnsi="Georgia" w:cs="Arial"/>
          <w:b/>
          <w:color w:val="FFFFFF" w:themeColor="background1"/>
          <w:sz w:val="21"/>
          <w:szCs w:val="21"/>
        </w:rPr>
      </w:pPr>
      <w:r>
        <w:rPr>
          <w:rFonts w:ascii="Georgia" w:hAnsi="Georgia" w:cs="Arial"/>
          <w:b/>
          <w:color w:val="FFFFFF" w:themeColor="background1"/>
          <w:sz w:val="21"/>
          <w:szCs w:val="21"/>
        </w:rPr>
        <w:t>Part 2: Disclosures</w:t>
      </w:r>
    </w:p>
    <w:p w14:paraId="6B39BD0A" w14:textId="33BD4631" w:rsidR="007A7C5C" w:rsidRPr="000402C6" w:rsidRDefault="007A7C5C" w:rsidP="00D211BF">
      <w:pPr>
        <w:rPr>
          <w:rFonts w:ascii="Georgia" w:hAnsi="Georgia" w:cs="Arial"/>
          <w:sz w:val="21"/>
          <w:szCs w:val="21"/>
        </w:rPr>
      </w:pPr>
      <w:r w:rsidRPr="000402C6">
        <w:rPr>
          <w:rFonts w:ascii="Georgia" w:hAnsi="Georgia" w:cs="Arial"/>
          <w:sz w:val="21"/>
          <w:szCs w:val="21"/>
        </w:rPr>
        <w:t>Please complete the below disclosure form with a ‘Yes’ o</w:t>
      </w:r>
      <w:r w:rsidR="00D211BF">
        <w:rPr>
          <w:rFonts w:ascii="Georgia" w:hAnsi="Georgia" w:cs="Arial"/>
          <w:sz w:val="21"/>
          <w:szCs w:val="21"/>
        </w:rPr>
        <w:t>r ‘No’ in the right hand column</w:t>
      </w:r>
    </w:p>
    <w:tbl>
      <w:tblPr>
        <w:tblStyle w:val="TableGrid"/>
        <w:tblW w:w="10065" w:type="dxa"/>
        <w:jc w:val="center"/>
        <w:tblLook w:val="04A0" w:firstRow="1" w:lastRow="0" w:firstColumn="1" w:lastColumn="0" w:noHBand="0" w:noVBand="1"/>
      </w:tblPr>
      <w:tblGrid>
        <w:gridCol w:w="8500"/>
        <w:gridCol w:w="1565"/>
      </w:tblGrid>
      <w:tr w:rsidR="007A7C5C" w:rsidRPr="000402C6" w14:paraId="0D8D4A83" w14:textId="77777777" w:rsidTr="00D211BF">
        <w:trPr>
          <w:jc w:val="center"/>
        </w:trPr>
        <w:tc>
          <w:tcPr>
            <w:tcW w:w="10065" w:type="dxa"/>
            <w:gridSpan w:val="2"/>
            <w:shd w:val="clear" w:color="auto" w:fill="404040" w:themeFill="text1" w:themeFillTint="BF"/>
          </w:tcPr>
          <w:p w14:paraId="211617BF" w14:textId="77777777" w:rsidR="007A7C5C" w:rsidRPr="000402C6" w:rsidRDefault="007A7C5C" w:rsidP="007A7C5C">
            <w:pPr>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must disclose:</w:t>
            </w:r>
          </w:p>
          <w:p w14:paraId="6799ACF6" w14:textId="77777777" w:rsidR="007A7C5C" w:rsidRPr="000402C6" w:rsidRDefault="007A7C5C" w:rsidP="007A7C5C">
            <w:pPr>
              <w:rPr>
                <w:rFonts w:ascii="Georgia" w:hAnsi="Georgia" w:cs="Arial"/>
                <w:i/>
                <w:color w:val="FFFFFF" w:themeColor="background1"/>
                <w:sz w:val="21"/>
                <w:szCs w:val="21"/>
              </w:rPr>
            </w:pPr>
            <w:r w:rsidRPr="000402C6">
              <w:rPr>
                <w:rFonts w:ascii="Georgia" w:hAnsi="Georgia" w:cs="Arial"/>
                <w:i/>
                <w:color w:val="FFFFFF" w:themeColor="background1"/>
                <w:sz w:val="21"/>
                <w:szCs w:val="21"/>
              </w:rPr>
              <w:t xml:space="preserve">a) If the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xml:space="preserve"> or any affiliated companies </w:t>
            </w:r>
          </w:p>
        </w:tc>
      </w:tr>
      <w:tr w:rsidR="007A7C5C" w:rsidRPr="000402C6" w14:paraId="06BB1F58" w14:textId="77777777" w:rsidTr="00D211BF">
        <w:trPr>
          <w:jc w:val="center"/>
        </w:trPr>
        <w:tc>
          <w:tcPr>
            <w:tcW w:w="8500" w:type="dxa"/>
            <w:shd w:val="clear" w:color="auto" w:fill="F2F2F2" w:themeFill="background1" w:themeFillShade="F2"/>
            <w:vAlign w:val="center"/>
          </w:tcPr>
          <w:p w14:paraId="007041B6"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…are or have been the subject of any proceedings or other arrangements relating to bankruptcy, insolvency or financial standing.</w:t>
            </w:r>
          </w:p>
        </w:tc>
        <w:tc>
          <w:tcPr>
            <w:tcW w:w="1565" w:type="dxa"/>
          </w:tcPr>
          <w:p w14:paraId="6D95867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63133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9993195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C5512B3" w14:textId="77777777" w:rsidR="007A7C5C" w:rsidRPr="000402C6" w:rsidRDefault="007A7C5C" w:rsidP="007A7C5C">
            <w:pPr>
              <w:rPr>
                <w:rFonts w:ascii="Georgia" w:hAnsi="Georgia" w:cs="Arial"/>
                <w:i/>
                <w:sz w:val="21"/>
                <w:szCs w:val="21"/>
              </w:rPr>
            </w:pPr>
          </w:p>
        </w:tc>
      </w:tr>
      <w:tr w:rsidR="007A7C5C" w:rsidRPr="000402C6" w14:paraId="6BB74213" w14:textId="77777777" w:rsidTr="00D211BF">
        <w:trPr>
          <w:jc w:val="center"/>
        </w:trPr>
        <w:tc>
          <w:tcPr>
            <w:tcW w:w="8500" w:type="dxa"/>
            <w:shd w:val="clear" w:color="auto" w:fill="F2F2F2" w:themeFill="background1" w:themeFillShade="F2"/>
            <w:vAlign w:val="center"/>
          </w:tcPr>
          <w:p w14:paraId="53AE1CED"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been convicted of any offence concerning professional misconduct.</w:t>
            </w:r>
          </w:p>
        </w:tc>
        <w:tc>
          <w:tcPr>
            <w:tcW w:w="1565" w:type="dxa"/>
          </w:tcPr>
          <w:p w14:paraId="5998A5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9646245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6563968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50125E44" w14:textId="77777777" w:rsidR="007A7C5C" w:rsidRPr="000402C6" w:rsidRDefault="007A7C5C" w:rsidP="007A7C5C">
            <w:pPr>
              <w:rPr>
                <w:rFonts w:ascii="Georgia" w:hAnsi="Georgia" w:cs="Arial"/>
                <w:i/>
                <w:sz w:val="21"/>
                <w:szCs w:val="21"/>
              </w:rPr>
            </w:pPr>
          </w:p>
        </w:tc>
      </w:tr>
      <w:tr w:rsidR="007A7C5C" w:rsidRPr="000402C6" w14:paraId="33529965" w14:textId="77777777" w:rsidTr="00D211BF">
        <w:trPr>
          <w:jc w:val="center"/>
        </w:trPr>
        <w:tc>
          <w:tcPr>
            <w:tcW w:w="8500" w:type="dxa"/>
            <w:shd w:val="clear" w:color="auto" w:fill="F2F2F2" w:themeFill="background1" w:themeFillShade="F2"/>
            <w:vAlign w:val="center"/>
          </w:tcPr>
          <w:p w14:paraId="706EB7E7"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…has not fulfilled any obligations relating to the payment of social security contributions.</w:t>
            </w:r>
          </w:p>
        </w:tc>
        <w:tc>
          <w:tcPr>
            <w:tcW w:w="1565" w:type="dxa"/>
          </w:tcPr>
          <w:p w14:paraId="6292136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0307015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942716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190015D7" w14:textId="77777777" w:rsidR="007A7C5C" w:rsidRPr="000402C6" w:rsidRDefault="007A7C5C" w:rsidP="007A7C5C">
            <w:pPr>
              <w:rPr>
                <w:rFonts w:ascii="Georgia" w:hAnsi="Georgia" w:cs="Arial"/>
                <w:i/>
                <w:sz w:val="21"/>
                <w:szCs w:val="21"/>
              </w:rPr>
            </w:pPr>
          </w:p>
        </w:tc>
      </w:tr>
      <w:tr w:rsidR="007A7C5C" w:rsidRPr="000402C6" w14:paraId="7FD8FA6E" w14:textId="77777777" w:rsidTr="00D211BF">
        <w:trPr>
          <w:trHeight w:val="612"/>
          <w:jc w:val="center"/>
        </w:trPr>
        <w:tc>
          <w:tcPr>
            <w:tcW w:w="8500" w:type="dxa"/>
            <w:shd w:val="clear" w:color="auto" w:fill="F2F2F2" w:themeFill="background1" w:themeFillShade="F2"/>
            <w:vAlign w:val="center"/>
          </w:tcPr>
          <w:p w14:paraId="02D38BB1" w14:textId="77777777" w:rsidR="007A7C5C" w:rsidRPr="000402C6" w:rsidRDefault="007A7C5C" w:rsidP="007A7C5C">
            <w:pPr>
              <w:rPr>
                <w:rFonts w:ascii="Georgia" w:hAnsi="Georgia" w:cs="Arial"/>
                <w:sz w:val="21"/>
                <w:szCs w:val="21"/>
              </w:rPr>
            </w:pPr>
            <w:r w:rsidRPr="000402C6">
              <w:rPr>
                <w:rFonts w:ascii="Georgia" w:hAnsi="Georgia" w:cs="Arial"/>
                <w:sz w:val="21"/>
                <w:szCs w:val="21"/>
              </w:rPr>
              <w:t>…have had any media coverage (including online or print) that could impact the reputation of Practical Action or its clients</w:t>
            </w:r>
          </w:p>
        </w:tc>
        <w:tc>
          <w:tcPr>
            <w:tcW w:w="1565" w:type="dxa"/>
          </w:tcPr>
          <w:p w14:paraId="08A2AA2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9503367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00855332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p w14:paraId="6366F52F" w14:textId="77777777" w:rsidR="007A7C5C" w:rsidRPr="000402C6" w:rsidRDefault="007A7C5C" w:rsidP="007A7C5C">
            <w:pPr>
              <w:rPr>
                <w:rFonts w:ascii="Georgia" w:hAnsi="Georgia" w:cs="Arial"/>
                <w:i/>
                <w:sz w:val="21"/>
                <w:szCs w:val="21"/>
              </w:rPr>
            </w:pPr>
          </w:p>
        </w:tc>
      </w:tr>
      <w:tr w:rsidR="007A7C5C" w:rsidRPr="000402C6" w14:paraId="2D3EF2FF" w14:textId="77777777" w:rsidTr="00D211BF">
        <w:trPr>
          <w:jc w:val="center"/>
        </w:trPr>
        <w:tc>
          <w:tcPr>
            <w:tcW w:w="10065" w:type="dxa"/>
            <w:gridSpan w:val="2"/>
          </w:tcPr>
          <w:p w14:paraId="4ED06EFE" w14:textId="1C9E5215" w:rsidR="007A7C5C" w:rsidRPr="000402C6" w:rsidRDefault="007A7C5C" w:rsidP="00D211BF">
            <w:pPr>
              <w:rPr>
                <w:rFonts w:ascii="Georgia" w:hAnsi="Georgia" w:cs="Arial"/>
                <w:i/>
                <w:sz w:val="21"/>
                <w:szCs w:val="21"/>
              </w:rPr>
            </w:pPr>
            <w:r w:rsidRPr="000402C6">
              <w:rPr>
                <w:rFonts w:ascii="Georgia" w:hAnsi="Georgia" w:cs="Arial"/>
                <w:i/>
                <w:sz w:val="21"/>
                <w:szCs w:val="21"/>
              </w:rPr>
              <w:t>If you have replied Yes to any of the above</w:t>
            </w:r>
            <w:r w:rsidR="00D211BF">
              <w:rPr>
                <w:rFonts w:ascii="Georgia" w:hAnsi="Georgia" w:cs="Arial"/>
                <w:i/>
                <w:sz w:val="21"/>
                <w:szCs w:val="21"/>
              </w:rPr>
              <w:t xml:space="preserve"> please provide details below: </w:t>
            </w:r>
          </w:p>
        </w:tc>
      </w:tr>
      <w:tr w:rsidR="007A7C5C" w:rsidRPr="000402C6" w14:paraId="1B9B2918" w14:textId="77777777" w:rsidTr="00D211BF">
        <w:trPr>
          <w:jc w:val="center"/>
        </w:trPr>
        <w:tc>
          <w:tcPr>
            <w:tcW w:w="10065" w:type="dxa"/>
            <w:gridSpan w:val="2"/>
            <w:shd w:val="clear" w:color="auto" w:fill="404040" w:themeFill="text1" w:themeFillTint="BF"/>
            <w:vAlign w:val="center"/>
          </w:tcPr>
          <w:p w14:paraId="62FCE99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 xml:space="preserve">b) If your </w:t>
            </w:r>
            <w:proofErr w:type="spellStart"/>
            <w:r w:rsidRPr="000402C6">
              <w:rPr>
                <w:rFonts w:ascii="Georgia" w:hAnsi="Georgia" w:cs="Arial"/>
                <w:i/>
                <w:color w:val="FFFFFF" w:themeColor="background1"/>
                <w:sz w:val="21"/>
                <w:szCs w:val="21"/>
              </w:rPr>
              <w:t>organisation</w:t>
            </w:r>
            <w:proofErr w:type="spellEnd"/>
            <w:r w:rsidRPr="000402C6">
              <w:rPr>
                <w:rFonts w:ascii="Georgia" w:hAnsi="Georgia" w:cs="Arial"/>
                <w:i/>
                <w:color w:val="FFFFFF" w:themeColor="background1"/>
                <w:sz w:val="21"/>
                <w:szCs w:val="21"/>
              </w:rPr>
              <w:t>, affiliated companies or an employee (past and present within the last 10 years) has been convicted of, or are the subject of any proceedings, relating to…</w:t>
            </w:r>
          </w:p>
        </w:tc>
      </w:tr>
      <w:tr w:rsidR="007A7C5C" w:rsidRPr="000402C6" w14:paraId="62869846" w14:textId="77777777" w:rsidTr="00D211BF">
        <w:trPr>
          <w:trHeight w:val="121"/>
          <w:jc w:val="center"/>
        </w:trPr>
        <w:tc>
          <w:tcPr>
            <w:tcW w:w="8500" w:type="dxa"/>
            <w:shd w:val="clear" w:color="auto" w:fill="F2F2F2" w:themeFill="background1" w:themeFillShade="F2"/>
          </w:tcPr>
          <w:p w14:paraId="2A843744"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…participation in criminal </w:t>
            </w:r>
            <w:proofErr w:type="spellStart"/>
            <w:r w:rsidRPr="000402C6">
              <w:rPr>
                <w:rFonts w:ascii="Georgia" w:hAnsi="Georgia" w:cs="Arial"/>
                <w:sz w:val="21"/>
                <w:szCs w:val="21"/>
              </w:rPr>
              <w:t>organisation</w:t>
            </w:r>
            <w:proofErr w:type="spellEnd"/>
            <w:r w:rsidRPr="000402C6">
              <w:rPr>
                <w:rFonts w:ascii="Georgia" w:hAnsi="Georgia" w:cs="Arial"/>
                <w:sz w:val="21"/>
                <w:szCs w:val="21"/>
              </w:rPr>
              <w:t>.</w:t>
            </w:r>
          </w:p>
        </w:tc>
        <w:tc>
          <w:tcPr>
            <w:tcW w:w="1565" w:type="dxa"/>
          </w:tcPr>
          <w:p w14:paraId="2D48F25D"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710250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1184399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83563B7" w14:textId="77777777" w:rsidTr="00D211BF">
        <w:trPr>
          <w:trHeight w:val="121"/>
          <w:jc w:val="center"/>
        </w:trPr>
        <w:tc>
          <w:tcPr>
            <w:tcW w:w="8500" w:type="dxa"/>
            <w:shd w:val="clear" w:color="auto" w:fill="F2F2F2" w:themeFill="background1" w:themeFillShade="F2"/>
          </w:tcPr>
          <w:p w14:paraId="608CA200" w14:textId="77777777" w:rsidR="007A7C5C" w:rsidRPr="000402C6" w:rsidRDefault="007A7C5C" w:rsidP="007A7C5C">
            <w:pPr>
              <w:rPr>
                <w:rFonts w:ascii="Georgia" w:hAnsi="Georgia" w:cs="Arial"/>
                <w:sz w:val="21"/>
                <w:szCs w:val="21"/>
              </w:rPr>
            </w:pPr>
            <w:r w:rsidRPr="000402C6">
              <w:rPr>
                <w:rFonts w:ascii="Georgia" w:hAnsi="Georgia" w:cs="Arial"/>
                <w:sz w:val="21"/>
                <w:szCs w:val="21"/>
              </w:rPr>
              <w:lastRenderedPageBreak/>
              <w:t>...corruption including the offence of bribery</w:t>
            </w:r>
          </w:p>
        </w:tc>
        <w:tc>
          <w:tcPr>
            <w:tcW w:w="1565" w:type="dxa"/>
          </w:tcPr>
          <w:p w14:paraId="0E2FBB6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10518558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866980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2769A7F" w14:textId="77777777" w:rsidTr="00D211BF">
        <w:trPr>
          <w:trHeight w:val="121"/>
          <w:jc w:val="center"/>
        </w:trPr>
        <w:tc>
          <w:tcPr>
            <w:tcW w:w="8500" w:type="dxa"/>
            <w:shd w:val="clear" w:color="auto" w:fill="F2F2F2" w:themeFill="background1" w:themeFillShade="F2"/>
          </w:tcPr>
          <w:p w14:paraId="133F42A4" w14:textId="77777777" w:rsidR="007A7C5C" w:rsidRPr="000402C6" w:rsidRDefault="007A7C5C" w:rsidP="007A7C5C">
            <w:pPr>
              <w:rPr>
                <w:rFonts w:ascii="Georgia" w:hAnsi="Georgia" w:cs="Arial"/>
                <w:sz w:val="21"/>
                <w:szCs w:val="21"/>
              </w:rPr>
            </w:pPr>
            <w:r w:rsidRPr="000402C6">
              <w:rPr>
                <w:rFonts w:ascii="Georgia" w:hAnsi="Georgia" w:cs="Arial"/>
                <w:sz w:val="21"/>
                <w:szCs w:val="21"/>
              </w:rPr>
              <w:t>…fraud including theft, and not fulfilling any obligations relating to payment of taxes.</w:t>
            </w:r>
          </w:p>
        </w:tc>
        <w:tc>
          <w:tcPr>
            <w:tcW w:w="1565" w:type="dxa"/>
          </w:tcPr>
          <w:p w14:paraId="7CEC5B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779035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373062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408806D" w14:textId="77777777" w:rsidTr="00D211BF">
        <w:trPr>
          <w:trHeight w:val="121"/>
          <w:jc w:val="center"/>
        </w:trPr>
        <w:tc>
          <w:tcPr>
            <w:tcW w:w="8500" w:type="dxa"/>
            <w:shd w:val="clear" w:color="auto" w:fill="F2F2F2" w:themeFill="background1" w:themeFillShade="F2"/>
          </w:tcPr>
          <w:p w14:paraId="6B11BC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…terrorist offences or offences linked to terrorist activities</w:t>
            </w:r>
          </w:p>
        </w:tc>
        <w:tc>
          <w:tcPr>
            <w:tcW w:w="1565" w:type="dxa"/>
          </w:tcPr>
          <w:p w14:paraId="227D17D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142384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84769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C6BE10B" w14:textId="77777777" w:rsidTr="00D211BF">
        <w:trPr>
          <w:trHeight w:val="121"/>
          <w:jc w:val="center"/>
        </w:trPr>
        <w:tc>
          <w:tcPr>
            <w:tcW w:w="8500" w:type="dxa"/>
            <w:shd w:val="clear" w:color="auto" w:fill="F2F2F2" w:themeFill="background1" w:themeFillShade="F2"/>
          </w:tcPr>
          <w:p w14:paraId="4533AFF6" w14:textId="77777777" w:rsidR="007A7C5C" w:rsidRPr="000402C6" w:rsidRDefault="007A7C5C" w:rsidP="007A7C5C">
            <w:pPr>
              <w:rPr>
                <w:rFonts w:ascii="Georgia" w:hAnsi="Georgia" w:cs="Arial"/>
                <w:sz w:val="21"/>
                <w:szCs w:val="21"/>
              </w:rPr>
            </w:pPr>
            <w:r w:rsidRPr="000402C6">
              <w:rPr>
                <w:rFonts w:ascii="Georgia" w:hAnsi="Georgia" w:cs="Arial"/>
                <w:sz w:val="21"/>
                <w:szCs w:val="21"/>
              </w:rPr>
              <w:t>…money laundering and terrorist financing</w:t>
            </w:r>
          </w:p>
        </w:tc>
        <w:tc>
          <w:tcPr>
            <w:tcW w:w="1565" w:type="dxa"/>
          </w:tcPr>
          <w:p w14:paraId="6AF24C7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9034040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2627267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0BFA53EA" w14:textId="77777777" w:rsidTr="00D211BF">
        <w:trPr>
          <w:trHeight w:val="121"/>
          <w:jc w:val="center"/>
        </w:trPr>
        <w:tc>
          <w:tcPr>
            <w:tcW w:w="8500" w:type="dxa"/>
            <w:shd w:val="clear" w:color="auto" w:fill="F2F2F2" w:themeFill="background1" w:themeFillShade="F2"/>
          </w:tcPr>
          <w:p w14:paraId="01A55A3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…child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and other forms of trafficking in human beings</w:t>
            </w:r>
          </w:p>
        </w:tc>
        <w:tc>
          <w:tcPr>
            <w:tcW w:w="1565" w:type="dxa"/>
          </w:tcPr>
          <w:p w14:paraId="3F827CC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3415191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0587969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6C30317" w14:textId="77777777" w:rsidTr="00D211BF">
        <w:trPr>
          <w:trHeight w:val="121"/>
          <w:jc w:val="center"/>
        </w:trPr>
        <w:tc>
          <w:tcPr>
            <w:tcW w:w="8500" w:type="dxa"/>
            <w:shd w:val="clear" w:color="auto" w:fill="F2F2F2" w:themeFill="background1" w:themeFillShade="F2"/>
          </w:tcPr>
          <w:p w14:paraId="1D71E09F" w14:textId="77777777" w:rsidR="007A7C5C" w:rsidRPr="000402C6" w:rsidRDefault="007A7C5C" w:rsidP="007A7C5C">
            <w:pPr>
              <w:rPr>
                <w:rFonts w:ascii="Georgia" w:hAnsi="Georgia" w:cs="Arial"/>
                <w:sz w:val="21"/>
                <w:szCs w:val="21"/>
              </w:rPr>
            </w:pPr>
            <w:r w:rsidRPr="000402C6">
              <w:rPr>
                <w:rFonts w:ascii="Georgia" w:hAnsi="Georgia" w:cs="Arial"/>
                <w:sz w:val="21"/>
                <w:szCs w:val="21"/>
              </w:rPr>
              <w:t>…breach of environmental obligations</w:t>
            </w:r>
          </w:p>
        </w:tc>
        <w:tc>
          <w:tcPr>
            <w:tcW w:w="1565" w:type="dxa"/>
          </w:tcPr>
          <w:p w14:paraId="34C2F87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541015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000839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11E2184" w14:textId="77777777" w:rsidTr="00D211BF">
        <w:trPr>
          <w:trHeight w:val="121"/>
          <w:jc w:val="center"/>
        </w:trPr>
        <w:tc>
          <w:tcPr>
            <w:tcW w:w="8500" w:type="dxa"/>
            <w:shd w:val="clear" w:color="auto" w:fill="F2F2F2" w:themeFill="background1" w:themeFillShade="F2"/>
          </w:tcPr>
          <w:p w14:paraId="725A47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…breach of social obligations  </w:t>
            </w:r>
          </w:p>
        </w:tc>
        <w:tc>
          <w:tcPr>
            <w:tcW w:w="1565" w:type="dxa"/>
          </w:tcPr>
          <w:p w14:paraId="0C7A766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869433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595318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D76F521" w14:textId="77777777" w:rsidTr="00D211BF">
        <w:trPr>
          <w:trHeight w:val="121"/>
          <w:jc w:val="center"/>
        </w:trPr>
        <w:tc>
          <w:tcPr>
            <w:tcW w:w="8500" w:type="dxa"/>
            <w:shd w:val="clear" w:color="auto" w:fill="F2F2F2" w:themeFill="background1" w:themeFillShade="F2"/>
          </w:tcPr>
          <w:p w14:paraId="0BF8B0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b</w:t>
            </w:r>
            <w:r w:rsidRPr="000402C6">
              <w:rPr>
                <w:rFonts w:ascii="Georgia" w:hAnsi="Georgia" w:cs="Arial"/>
                <w:sz w:val="21"/>
                <w:szCs w:val="21"/>
              </w:rPr>
              <w:t xml:space="preserve">reach of </w:t>
            </w:r>
            <w:proofErr w:type="spellStart"/>
            <w:r w:rsidRPr="000402C6">
              <w:rPr>
                <w:rFonts w:ascii="Georgia" w:hAnsi="Georgia" w:cs="Arial"/>
                <w:sz w:val="21"/>
                <w:szCs w:val="21"/>
              </w:rPr>
              <w:t>labour</w:t>
            </w:r>
            <w:proofErr w:type="spellEnd"/>
            <w:r w:rsidRPr="000402C6">
              <w:rPr>
                <w:rFonts w:ascii="Georgia" w:hAnsi="Georgia" w:cs="Arial"/>
                <w:sz w:val="21"/>
                <w:szCs w:val="21"/>
              </w:rPr>
              <w:t xml:space="preserve"> law obligations</w:t>
            </w:r>
          </w:p>
        </w:tc>
        <w:tc>
          <w:tcPr>
            <w:tcW w:w="1565" w:type="dxa"/>
          </w:tcPr>
          <w:p w14:paraId="5E9FA482"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5386433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918898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7968195" w14:textId="77777777" w:rsidTr="00D211BF">
        <w:trPr>
          <w:trHeight w:val="121"/>
          <w:jc w:val="center"/>
        </w:trPr>
        <w:tc>
          <w:tcPr>
            <w:tcW w:w="8500" w:type="dxa"/>
            <w:shd w:val="clear" w:color="auto" w:fill="F2F2F2" w:themeFill="background1" w:themeFillShade="F2"/>
          </w:tcPr>
          <w:p w14:paraId="47A6CE07" w14:textId="77777777" w:rsidR="007A7C5C" w:rsidRPr="000402C6" w:rsidRDefault="007A7C5C" w:rsidP="007A7C5C">
            <w:pPr>
              <w:rPr>
                <w:rFonts w:ascii="Georgia" w:hAnsi="Georgia" w:cs="Arial"/>
                <w:sz w:val="21"/>
                <w:szCs w:val="21"/>
              </w:rPr>
            </w:pPr>
            <w:r w:rsidRPr="000402C6">
              <w:rPr>
                <w:rFonts w:ascii="Georgia" w:hAnsi="Georgia" w:cs="Arial"/>
                <w:sz w:val="21"/>
                <w:szCs w:val="21"/>
              </w:rPr>
              <w:t>…</w:t>
            </w:r>
            <w:r w:rsidRPr="000402C6">
              <w:rPr>
                <w:rFonts w:ascii="Georgia" w:hAnsi="Georgia"/>
                <w:sz w:val="21"/>
                <w:szCs w:val="21"/>
              </w:rPr>
              <w:t xml:space="preserve"> </w:t>
            </w:r>
            <w:r w:rsidRPr="000402C6">
              <w:rPr>
                <w:rFonts w:ascii="Georgia" w:hAnsi="Georgia" w:cs="Arial"/>
                <w:sz w:val="21"/>
                <w:szCs w:val="21"/>
              </w:rPr>
              <w:t>are subject of any proceedings, that may be listed by the World Bank in its ‘Listings of Ineligible Firms” or “Listings of Firms, Letters of Reprimand’ posted at or on any similar list maintained by any other donor of development funding, or any contracting authority.</w:t>
            </w:r>
          </w:p>
        </w:tc>
        <w:tc>
          <w:tcPr>
            <w:tcW w:w="1565" w:type="dxa"/>
          </w:tcPr>
          <w:p w14:paraId="653AB0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414695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3018880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246D285" w14:textId="77777777" w:rsidTr="00D211BF">
        <w:trPr>
          <w:trHeight w:val="121"/>
          <w:jc w:val="center"/>
        </w:trPr>
        <w:tc>
          <w:tcPr>
            <w:tcW w:w="10065" w:type="dxa"/>
            <w:gridSpan w:val="2"/>
            <w:shd w:val="clear" w:color="auto" w:fill="F2F2F2" w:themeFill="background1" w:themeFillShade="F2"/>
          </w:tcPr>
          <w:p w14:paraId="42CF3591" w14:textId="54A1804E" w:rsidR="007A7C5C" w:rsidRPr="00D211BF" w:rsidRDefault="007A7C5C" w:rsidP="00D211BF">
            <w:pPr>
              <w:rPr>
                <w:rFonts w:ascii="Georgia" w:hAnsi="Georgia" w:cs="Arial"/>
                <w:i/>
                <w:sz w:val="21"/>
                <w:szCs w:val="21"/>
              </w:rPr>
            </w:pPr>
            <w:r w:rsidRPr="000402C6">
              <w:rPr>
                <w:rFonts w:ascii="Georgia" w:hAnsi="Georgia" w:cs="Arial"/>
                <w:i/>
                <w:sz w:val="21"/>
                <w:szCs w:val="21"/>
              </w:rPr>
              <w:t>If you have replied Yes to any of the above</w:t>
            </w:r>
            <w:r w:rsidR="00D211BF">
              <w:rPr>
                <w:rFonts w:ascii="Georgia" w:hAnsi="Georgia" w:cs="Arial"/>
                <w:i/>
                <w:sz w:val="21"/>
                <w:szCs w:val="21"/>
              </w:rPr>
              <w:t xml:space="preserve"> please provide details below: </w:t>
            </w:r>
          </w:p>
        </w:tc>
      </w:tr>
      <w:tr w:rsidR="007A7C5C" w:rsidRPr="000402C6" w14:paraId="319019E4" w14:textId="77777777" w:rsidTr="00D211BF">
        <w:trPr>
          <w:trHeight w:val="121"/>
          <w:jc w:val="center"/>
        </w:trPr>
        <w:tc>
          <w:tcPr>
            <w:tcW w:w="10065" w:type="dxa"/>
            <w:gridSpan w:val="2"/>
            <w:shd w:val="clear" w:color="auto" w:fill="404040" w:themeFill="text1" w:themeFillTint="BF"/>
          </w:tcPr>
          <w:p w14:paraId="1206FFCD" w14:textId="77777777" w:rsidR="007A7C5C" w:rsidRPr="000402C6" w:rsidRDefault="007A7C5C" w:rsidP="007A7C5C">
            <w:pPr>
              <w:rPr>
                <w:rFonts w:ascii="Georgia" w:hAnsi="Georgia" w:cs="Arial"/>
                <w:sz w:val="21"/>
                <w:szCs w:val="21"/>
              </w:rPr>
            </w:pPr>
            <w:r w:rsidRPr="000402C6">
              <w:rPr>
                <w:rFonts w:ascii="Georgia" w:hAnsi="Georgia" w:cs="Arial"/>
                <w:i/>
                <w:color w:val="FFFFFF" w:themeColor="background1"/>
                <w:sz w:val="21"/>
                <w:szCs w:val="21"/>
              </w:rPr>
              <w:t>b) Modern Slavery Act 2015: Requirements under Modern Slavery Act 2015 and UN Global Compact Requirements for active participation.</w:t>
            </w:r>
          </w:p>
        </w:tc>
      </w:tr>
      <w:tr w:rsidR="007A7C5C" w:rsidRPr="000402C6" w14:paraId="717A1BF3" w14:textId="77777777" w:rsidTr="00D211BF">
        <w:trPr>
          <w:trHeight w:val="121"/>
          <w:jc w:val="center"/>
        </w:trPr>
        <w:tc>
          <w:tcPr>
            <w:tcW w:w="8500" w:type="dxa"/>
            <w:shd w:val="clear" w:color="auto" w:fill="F2F2F2" w:themeFill="background1" w:themeFillShade="F2"/>
          </w:tcPr>
          <w:p w14:paraId="003DFF12" w14:textId="77777777" w:rsidR="007A7C5C" w:rsidRPr="000402C6" w:rsidRDefault="007A7C5C" w:rsidP="007A7C5C">
            <w:pPr>
              <w:rPr>
                <w:rFonts w:ascii="Georgia" w:hAnsi="Georgia" w:cs="Arial"/>
                <w:i/>
                <w:sz w:val="21"/>
                <w:szCs w:val="21"/>
              </w:rPr>
            </w:pPr>
            <w:r w:rsidRPr="000402C6">
              <w:rPr>
                <w:rFonts w:ascii="Georgia" w:hAnsi="Georgia" w:cs="Arial"/>
                <w:sz w:val="21"/>
                <w:szCs w:val="21"/>
              </w:rPr>
              <w:t xml:space="preserve">Are you a relevant commercial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as defined by </w:t>
            </w:r>
            <w:hyperlink r:id="rId13" w:history="1">
              <w:r w:rsidRPr="000402C6">
                <w:rPr>
                  <w:rStyle w:val="Hyperlink"/>
                  <w:rFonts w:ascii="Georgia" w:hAnsi="Georgia" w:cs="Arial"/>
                  <w:sz w:val="21"/>
                  <w:szCs w:val="21"/>
                </w:rPr>
                <w:t>Section 54 ("Transparency in supply chains etc.") of the Modern Slavery Act 2015 ("the Act")</w:t>
              </w:r>
            </w:hyperlink>
            <w:r w:rsidRPr="000402C6">
              <w:rPr>
                <w:rFonts w:ascii="Georgia" w:hAnsi="Georgia" w:cs="Arial"/>
                <w:sz w:val="21"/>
                <w:szCs w:val="21"/>
              </w:rPr>
              <w:t>?</w:t>
            </w:r>
          </w:p>
        </w:tc>
        <w:tc>
          <w:tcPr>
            <w:tcW w:w="1565" w:type="dxa"/>
          </w:tcPr>
          <w:p w14:paraId="656F14B4"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4940769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5213883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A5473CD" w14:textId="77777777" w:rsidTr="00D211BF">
        <w:trPr>
          <w:trHeight w:val="390"/>
          <w:jc w:val="center"/>
        </w:trPr>
        <w:tc>
          <w:tcPr>
            <w:tcW w:w="8500" w:type="dxa"/>
            <w:vMerge w:val="restart"/>
            <w:shd w:val="clear" w:color="auto" w:fill="F2F2F2" w:themeFill="background1" w:themeFillShade="F2"/>
          </w:tcPr>
          <w:p w14:paraId="748F2A57" w14:textId="77777777" w:rsidR="007A7C5C" w:rsidRPr="000402C6" w:rsidRDefault="007A7C5C" w:rsidP="007A7C5C">
            <w:pPr>
              <w:rPr>
                <w:rFonts w:ascii="Georgia" w:hAnsi="Georgia" w:cs="Arial"/>
                <w:sz w:val="21"/>
                <w:szCs w:val="21"/>
              </w:rPr>
            </w:pPr>
            <w:r w:rsidRPr="000402C6">
              <w:rPr>
                <w:rFonts w:ascii="Georgia" w:hAnsi="Georgia" w:cs="Arial"/>
                <w:b/>
                <w:sz w:val="21"/>
                <w:szCs w:val="21"/>
              </w:rPr>
              <w:t>If yes</w:t>
            </w:r>
            <w:r w:rsidRPr="000402C6">
              <w:rPr>
                <w:rFonts w:ascii="Georgia" w:hAnsi="Georgia" w:cs="Arial"/>
                <w:sz w:val="21"/>
                <w:szCs w:val="21"/>
              </w:rPr>
              <w:t>, are you compliant with the annual reporting requirements contained within Section 54 of the Act 2015?</w:t>
            </w:r>
          </w:p>
          <w:p w14:paraId="33584F8E" w14:textId="77777777" w:rsidR="007A7C5C" w:rsidRPr="000402C6" w:rsidRDefault="007A7C5C" w:rsidP="007A7C5C">
            <w:pPr>
              <w:rPr>
                <w:rFonts w:ascii="Georgia" w:hAnsi="Georgia" w:cs="Arial"/>
                <w:i/>
                <w:sz w:val="21"/>
                <w:szCs w:val="21"/>
              </w:rPr>
            </w:pPr>
            <w:r w:rsidRPr="000402C6">
              <w:rPr>
                <w:rFonts w:ascii="Georgia" w:hAnsi="Georgia" w:cs="Arial"/>
                <w:i/>
                <w:sz w:val="21"/>
                <w:szCs w:val="21"/>
              </w:rPr>
              <w:t xml:space="preserve">Please provide link to URL: </w:t>
            </w:r>
          </w:p>
        </w:tc>
        <w:tc>
          <w:tcPr>
            <w:tcW w:w="1565" w:type="dxa"/>
          </w:tcPr>
          <w:p w14:paraId="5DF0CF7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13269989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57743373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p>
        </w:tc>
      </w:tr>
      <w:tr w:rsidR="007A7C5C" w:rsidRPr="000402C6" w14:paraId="7E14F033" w14:textId="77777777" w:rsidTr="00D211BF">
        <w:trPr>
          <w:trHeight w:val="390"/>
          <w:jc w:val="center"/>
        </w:trPr>
        <w:tc>
          <w:tcPr>
            <w:tcW w:w="8500" w:type="dxa"/>
            <w:vMerge/>
            <w:shd w:val="clear" w:color="auto" w:fill="F2F2F2" w:themeFill="background1" w:themeFillShade="F2"/>
          </w:tcPr>
          <w:p w14:paraId="14EB82AD" w14:textId="77777777" w:rsidR="007A7C5C" w:rsidRPr="000402C6" w:rsidRDefault="007A7C5C" w:rsidP="007A7C5C">
            <w:pPr>
              <w:rPr>
                <w:rFonts w:ascii="Georgia" w:hAnsi="Georgia" w:cs="Arial"/>
                <w:sz w:val="21"/>
                <w:szCs w:val="21"/>
              </w:rPr>
            </w:pPr>
          </w:p>
        </w:tc>
        <w:tc>
          <w:tcPr>
            <w:tcW w:w="1565" w:type="dxa"/>
          </w:tcPr>
          <w:p w14:paraId="2A00DC6C" w14:textId="77777777" w:rsidR="007A7C5C" w:rsidRPr="000402C6" w:rsidRDefault="007A7C5C" w:rsidP="007A7C5C">
            <w:pPr>
              <w:rPr>
                <w:rFonts w:ascii="Georgia" w:hAnsi="Georgia" w:cs="Arial"/>
                <w:sz w:val="21"/>
                <w:szCs w:val="21"/>
              </w:rPr>
            </w:pPr>
          </w:p>
        </w:tc>
      </w:tr>
      <w:tr w:rsidR="007A7C5C" w:rsidRPr="000402C6" w14:paraId="315AC31E" w14:textId="77777777" w:rsidTr="00D211BF">
        <w:trPr>
          <w:trHeight w:val="390"/>
          <w:jc w:val="center"/>
        </w:trPr>
        <w:tc>
          <w:tcPr>
            <w:tcW w:w="8500" w:type="dxa"/>
            <w:vMerge w:val="restart"/>
            <w:shd w:val="clear" w:color="auto" w:fill="F2F2F2" w:themeFill="background1" w:themeFillShade="F2"/>
          </w:tcPr>
          <w:p w14:paraId="044FD3F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Is your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an active participant of the UN Global Compact?</w:t>
            </w:r>
          </w:p>
          <w:p w14:paraId="05841CFA" w14:textId="77777777" w:rsidR="007A7C5C" w:rsidRPr="000402C6" w:rsidRDefault="007A7C5C" w:rsidP="007A7C5C">
            <w:pPr>
              <w:rPr>
                <w:rFonts w:ascii="Georgia" w:hAnsi="Georgia" w:cs="Arial"/>
                <w:i/>
                <w:sz w:val="21"/>
                <w:szCs w:val="21"/>
              </w:rPr>
            </w:pPr>
            <w:r w:rsidRPr="000402C6">
              <w:rPr>
                <w:rFonts w:ascii="Georgia" w:hAnsi="Georgia" w:cs="Arial"/>
                <w:b/>
                <w:i/>
                <w:sz w:val="21"/>
                <w:szCs w:val="21"/>
              </w:rPr>
              <w:t>If yes</w:t>
            </w:r>
            <w:r w:rsidRPr="000402C6">
              <w:rPr>
                <w:rFonts w:ascii="Georgia" w:hAnsi="Georgia" w:cs="Arial"/>
                <w:i/>
                <w:sz w:val="21"/>
                <w:szCs w:val="21"/>
              </w:rPr>
              <w:t>, please provide link to URL:</w:t>
            </w:r>
          </w:p>
        </w:tc>
        <w:tc>
          <w:tcPr>
            <w:tcW w:w="1565" w:type="dxa"/>
          </w:tcPr>
          <w:p w14:paraId="38585FA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28125916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31927348"/>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347FDE" w14:textId="77777777" w:rsidTr="00D211BF">
        <w:trPr>
          <w:trHeight w:val="37"/>
          <w:jc w:val="center"/>
        </w:trPr>
        <w:tc>
          <w:tcPr>
            <w:tcW w:w="8500" w:type="dxa"/>
            <w:vMerge/>
            <w:shd w:val="clear" w:color="auto" w:fill="F2F2F2" w:themeFill="background1" w:themeFillShade="F2"/>
          </w:tcPr>
          <w:p w14:paraId="01FC1EE2" w14:textId="77777777" w:rsidR="007A7C5C" w:rsidRPr="000402C6" w:rsidRDefault="007A7C5C" w:rsidP="007A7C5C">
            <w:pPr>
              <w:rPr>
                <w:rFonts w:ascii="Georgia" w:hAnsi="Georgia" w:cs="Arial"/>
                <w:sz w:val="21"/>
                <w:szCs w:val="21"/>
              </w:rPr>
            </w:pPr>
          </w:p>
        </w:tc>
        <w:tc>
          <w:tcPr>
            <w:tcW w:w="1565" w:type="dxa"/>
          </w:tcPr>
          <w:p w14:paraId="4039746E" w14:textId="77777777" w:rsidR="007A7C5C" w:rsidRPr="000402C6" w:rsidRDefault="007A7C5C" w:rsidP="007A7C5C">
            <w:pPr>
              <w:rPr>
                <w:rFonts w:ascii="Georgia" w:hAnsi="Georgia" w:cs="Arial"/>
                <w:sz w:val="21"/>
                <w:szCs w:val="21"/>
              </w:rPr>
            </w:pPr>
          </w:p>
        </w:tc>
      </w:tr>
    </w:tbl>
    <w:p w14:paraId="341A6BAC" w14:textId="77777777" w:rsidR="007A7C5C" w:rsidRPr="000402C6" w:rsidRDefault="007A7C5C" w:rsidP="007A7C5C">
      <w:pPr>
        <w:rPr>
          <w:rFonts w:ascii="Georgia" w:hAnsi="Georgia" w:cs="Arial"/>
          <w:sz w:val="21"/>
          <w:szCs w:val="21"/>
        </w:rPr>
      </w:pPr>
    </w:p>
    <w:p w14:paraId="72EEE133" w14:textId="0EB7310C"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 xml:space="preserve">Part 3: Please indicate ‘Yes’ or ‘No’ as to whether your </w:t>
      </w:r>
      <w:proofErr w:type="spellStart"/>
      <w:r w:rsidRPr="000402C6">
        <w:rPr>
          <w:rFonts w:ascii="Georgia" w:hAnsi="Georgia" w:cs="Arial"/>
          <w:b/>
          <w:color w:val="FFFFFF" w:themeColor="background1"/>
          <w:sz w:val="21"/>
          <w:szCs w:val="21"/>
        </w:rPr>
        <w:t>organisation</w:t>
      </w:r>
      <w:proofErr w:type="spellEnd"/>
      <w:r w:rsidRPr="000402C6">
        <w:rPr>
          <w:rFonts w:ascii="Georgia" w:hAnsi="Georgia" w:cs="Arial"/>
          <w:b/>
          <w:color w:val="FFFFFF" w:themeColor="background1"/>
          <w:sz w:val="21"/>
          <w:szCs w:val="21"/>
        </w:rPr>
        <w:t xml:space="preserve"> has documented policies and procedu</w:t>
      </w:r>
      <w:r w:rsidR="00D211BF">
        <w:rPr>
          <w:rFonts w:ascii="Georgia" w:hAnsi="Georgia" w:cs="Arial"/>
          <w:b/>
          <w:color w:val="FFFFFF" w:themeColor="background1"/>
          <w:sz w:val="21"/>
          <w:szCs w:val="21"/>
        </w:rPr>
        <w:t xml:space="preserve">res for the following matters. </w:t>
      </w:r>
    </w:p>
    <w:tbl>
      <w:tblPr>
        <w:tblStyle w:val="TableGrid"/>
        <w:tblW w:w="10627" w:type="dxa"/>
        <w:jc w:val="center"/>
        <w:tblLook w:val="04A0" w:firstRow="1" w:lastRow="0" w:firstColumn="1" w:lastColumn="0" w:noHBand="0" w:noVBand="1"/>
      </w:tblPr>
      <w:tblGrid>
        <w:gridCol w:w="9067"/>
        <w:gridCol w:w="1560"/>
      </w:tblGrid>
      <w:tr w:rsidR="007A7C5C" w:rsidRPr="000402C6" w14:paraId="5FAB572C" w14:textId="77777777" w:rsidTr="00D211BF">
        <w:trPr>
          <w:cantSplit/>
          <w:trHeight w:val="284"/>
          <w:jc w:val="center"/>
        </w:trPr>
        <w:tc>
          <w:tcPr>
            <w:tcW w:w="9067" w:type="dxa"/>
            <w:shd w:val="clear" w:color="auto" w:fill="F2F2F2" w:themeFill="background1" w:themeFillShade="F2"/>
            <w:vAlign w:val="center"/>
          </w:tcPr>
          <w:p w14:paraId="5142612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Recruitment policy, procedures and/or </w:t>
            </w:r>
            <w:proofErr w:type="spellStart"/>
            <w:r w:rsidRPr="000402C6">
              <w:rPr>
                <w:rFonts w:ascii="Georgia" w:hAnsi="Georgia" w:cs="Arial"/>
                <w:sz w:val="21"/>
                <w:szCs w:val="21"/>
              </w:rPr>
              <w:t>organisational</w:t>
            </w:r>
            <w:proofErr w:type="spellEnd"/>
            <w:r w:rsidRPr="000402C6">
              <w:rPr>
                <w:rFonts w:ascii="Georgia" w:hAnsi="Georgia" w:cs="Arial"/>
                <w:sz w:val="21"/>
                <w:szCs w:val="21"/>
              </w:rPr>
              <w:t xml:space="preserve"> HR manual incorporating the following: </w:t>
            </w:r>
          </w:p>
          <w:p w14:paraId="7A9515B6"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Fair recruitment practices</w:t>
            </w:r>
          </w:p>
          <w:p w14:paraId="446EE872"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Due diligence and reference assessment </w:t>
            </w:r>
          </w:p>
          <w:p w14:paraId="6DD824AB" w14:textId="77777777" w:rsidR="007A7C5C" w:rsidRPr="000402C6" w:rsidRDefault="007A7C5C" w:rsidP="007A7C5C">
            <w:pPr>
              <w:pStyle w:val="ListParagraph"/>
              <w:numPr>
                <w:ilvl w:val="0"/>
                <w:numId w:val="10"/>
              </w:numPr>
              <w:ind w:right="-108"/>
              <w:rPr>
                <w:rFonts w:ascii="Georgia" w:hAnsi="Georgia" w:cs="Arial"/>
                <w:sz w:val="21"/>
                <w:szCs w:val="21"/>
              </w:rPr>
            </w:pPr>
            <w:r w:rsidRPr="000402C6">
              <w:rPr>
                <w:rFonts w:ascii="Georgia" w:hAnsi="Georgia" w:cs="Arial"/>
                <w:sz w:val="21"/>
                <w:szCs w:val="21"/>
              </w:rPr>
              <w:t xml:space="preserve">Equal opportunities </w:t>
            </w:r>
          </w:p>
        </w:tc>
        <w:tc>
          <w:tcPr>
            <w:tcW w:w="1560" w:type="dxa"/>
          </w:tcPr>
          <w:p w14:paraId="1803AA5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87820622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995675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9D0A7CA" w14:textId="77777777" w:rsidTr="00D211BF">
        <w:trPr>
          <w:cantSplit/>
          <w:trHeight w:val="284"/>
          <w:jc w:val="center"/>
        </w:trPr>
        <w:tc>
          <w:tcPr>
            <w:tcW w:w="9067" w:type="dxa"/>
            <w:shd w:val="clear" w:color="auto" w:fill="F2F2F2" w:themeFill="background1" w:themeFillShade="F2"/>
            <w:vAlign w:val="center"/>
          </w:tcPr>
          <w:p w14:paraId="4B3C255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Quality Assurance policy, procedures and/or certification</w:t>
            </w:r>
          </w:p>
        </w:tc>
        <w:tc>
          <w:tcPr>
            <w:tcW w:w="1560" w:type="dxa"/>
          </w:tcPr>
          <w:p w14:paraId="5D70C20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5188567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163616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2683EC0" w14:textId="77777777" w:rsidTr="00D211BF">
        <w:trPr>
          <w:cantSplit/>
          <w:trHeight w:val="284"/>
          <w:jc w:val="center"/>
        </w:trPr>
        <w:tc>
          <w:tcPr>
            <w:tcW w:w="9067" w:type="dxa"/>
            <w:shd w:val="clear" w:color="auto" w:fill="F2F2F2" w:themeFill="background1" w:themeFillShade="F2"/>
            <w:vAlign w:val="center"/>
          </w:tcPr>
          <w:p w14:paraId="64C1C606"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Duty of Care policy and procedures</w:t>
            </w:r>
          </w:p>
        </w:tc>
        <w:tc>
          <w:tcPr>
            <w:tcW w:w="1560" w:type="dxa"/>
          </w:tcPr>
          <w:p w14:paraId="78D6C59E"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6349389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7376198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8EBCEE7" w14:textId="77777777" w:rsidTr="00D211BF">
        <w:trPr>
          <w:cantSplit/>
          <w:trHeight w:val="284"/>
          <w:jc w:val="center"/>
        </w:trPr>
        <w:tc>
          <w:tcPr>
            <w:tcW w:w="9067" w:type="dxa"/>
            <w:shd w:val="clear" w:color="auto" w:fill="F2F2F2" w:themeFill="background1" w:themeFillShade="F2"/>
            <w:vAlign w:val="center"/>
          </w:tcPr>
          <w:p w14:paraId="543C2B6F"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Finance manual / Protection from Financial Crime policy or equivalent </w:t>
            </w:r>
          </w:p>
        </w:tc>
        <w:tc>
          <w:tcPr>
            <w:tcW w:w="1560" w:type="dxa"/>
          </w:tcPr>
          <w:p w14:paraId="235B1971"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97566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2460700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775C83D" w14:textId="77777777" w:rsidTr="00D211BF">
        <w:trPr>
          <w:cantSplit/>
          <w:trHeight w:val="284"/>
          <w:jc w:val="center"/>
        </w:trPr>
        <w:tc>
          <w:tcPr>
            <w:tcW w:w="9067" w:type="dxa"/>
            <w:shd w:val="clear" w:color="auto" w:fill="F2F2F2" w:themeFill="background1" w:themeFillShade="F2"/>
            <w:vAlign w:val="center"/>
          </w:tcPr>
          <w:p w14:paraId="096D5F5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Gifts and hospitality </w:t>
            </w:r>
          </w:p>
        </w:tc>
        <w:tc>
          <w:tcPr>
            <w:tcW w:w="1560" w:type="dxa"/>
          </w:tcPr>
          <w:p w14:paraId="43F05EE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3949850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74317381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BA7634D" w14:textId="77777777" w:rsidTr="00D211BF">
        <w:trPr>
          <w:cantSplit/>
          <w:trHeight w:val="284"/>
          <w:jc w:val="center"/>
        </w:trPr>
        <w:tc>
          <w:tcPr>
            <w:tcW w:w="9067" w:type="dxa"/>
            <w:shd w:val="clear" w:color="auto" w:fill="F2F2F2" w:themeFill="background1" w:themeFillShade="F2"/>
            <w:vAlign w:val="center"/>
          </w:tcPr>
          <w:p w14:paraId="7C8FC3D1"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Procurement policy</w:t>
            </w:r>
          </w:p>
        </w:tc>
        <w:tc>
          <w:tcPr>
            <w:tcW w:w="1560" w:type="dxa"/>
          </w:tcPr>
          <w:p w14:paraId="32582C4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70872626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3765773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929CF58" w14:textId="77777777" w:rsidTr="00D211BF">
        <w:trPr>
          <w:cantSplit/>
          <w:trHeight w:val="284"/>
          <w:jc w:val="center"/>
        </w:trPr>
        <w:tc>
          <w:tcPr>
            <w:tcW w:w="9067" w:type="dxa"/>
            <w:shd w:val="clear" w:color="auto" w:fill="F2F2F2" w:themeFill="background1" w:themeFillShade="F2"/>
            <w:vAlign w:val="center"/>
          </w:tcPr>
          <w:p w14:paraId="5F997410"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Workforce whistleblowing policy </w:t>
            </w:r>
          </w:p>
        </w:tc>
        <w:tc>
          <w:tcPr>
            <w:tcW w:w="1560" w:type="dxa"/>
          </w:tcPr>
          <w:p w14:paraId="1D0663A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69576287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74868232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503DB09" w14:textId="77777777" w:rsidTr="00D211BF">
        <w:trPr>
          <w:cantSplit/>
          <w:trHeight w:val="262"/>
          <w:jc w:val="center"/>
        </w:trPr>
        <w:tc>
          <w:tcPr>
            <w:tcW w:w="9067" w:type="dxa"/>
            <w:shd w:val="clear" w:color="auto" w:fill="F2F2F2" w:themeFill="background1" w:themeFillShade="F2"/>
            <w:vAlign w:val="center"/>
          </w:tcPr>
          <w:p w14:paraId="740415FE" w14:textId="77777777" w:rsidR="007A7C5C" w:rsidRPr="000402C6" w:rsidRDefault="007A7C5C" w:rsidP="007A7C5C">
            <w:pPr>
              <w:rPr>
                <w:rFonts w:ascii="Georgia" w:hAnsi="Georgia" w:cs="Arial"/>
                <w:sz w:val="21"/>
                <w:szCs w:val="21"/>
              </w:rPr>
            </w:pPr>
            <w:r w:rsidRPr="000402C6">
              <w:rPr>
                <w:rFonts w:ascii="Georgia" w:hAnsi="Georgia" w:cs="Arial"/>
                <w:sz w:val="21"/>
                <w:szCs w:val="21"/>
              </w:rPr>
              <w:t>Safeguarding policy</w:t>
            </w:r>
          </w:p>
        </w:tc>
        <w:tc>
          <w:tcPr>
            <w:tcW w:w="1560" w:type="dxa"/>
          </w:tcPr>
          <w:p w14:paraId="5BCCA5D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3617759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962226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46B6E31B" w14:textId="77777777" w:rsidTr="00D211BF">
        <w:trPr>
          <w:cantSplit/>
          <w:trHeight w:val="284"/>
          <w:jc w:val="center"/>
        </w:trPr>
        <w:tc>
          <w:tcPr>
            <w:tcW w:w="9067" w:type="dxa"/>
            <w:shd w:val="clear" w:color="auto" w:fill="F2F2F2" w:themeFill="background1" w:themeFillShade="F2"/>
            <w:vAlign w:val="center"/>
          </w:tcPr>
          <w:p w14:paraId="0FF6DA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Anti-bribery/corruption policy </w:t>
            </w:r>
          </w:p>
        </w:tc>
        <w:tc>
          <w:tcPr>
            <w:tcW w:w="1560" w:type="dxa"/>
          </w:tcPr>
          <w:p w14:paraId="0C2D738F"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3683351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36321718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101AF7B" w14:textId="77777777" w:rsidTr="00D211BF">
        <w:trPr>
          <w:cantSplit/>
          <w:trHeight w:val="284"/>
          <w:jc w:val="center"/>
        </w:trPr>
        <w:tc>
          <w:tcPr>
            <w:tcW w:w="9067" w:type="dxa"/>
            <w:shd w:val="clear" w:color="auto" w:fill="F2F2F2" w:themeFill="background1" w:themeFillShade="F2"/>
            <w:vAlign w:val="center"/>
          </w:tcPr>
          <w:p w14:paraId="71335873"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Anti-trafficking/modern day slavery policy </w:t>
            </w:r>
          </w:p>
        </w:tc>
        <w:tc>
          <w:tcPr>
            <w:tcW w:w="1560" w:type="dxa"/>
          </w:tcPr>
          <w:p w14:paraId="59D52538"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58495990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219368226"/>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3100A055" w14:textId="77777777" w:rsidTr="00D211BF">
        <w:trPr>
          <w:cantSplit/>
          <w:trHeight w:val="284"/>
          <w:jc w:val="center"/>
        </w:trPr>
        <w:tc>
          <w:tcPr>
            <w:tcW w:w="9067" w:type="dxa"/>
            <w:shd w:val="clear" w:color="auto" w:fill="F2F2F2" w:themeFill="background1" w:themeFillShade="F2"/>
            <w:vAlign w:val="center"/>
          </w:tcPr>
          <w:p w14:paraId="18B5EF3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Data protection policy</w:t>
            </w:r>
          </w:p>
        </w:tc>
        <w:tc>
          <w:tcPr>
            <w:tcW w:w="1560" w:type="dxa"/>
          </w:tcPr>
          <w:p w14:paraId="16A77357"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65486541"/>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158834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7115474" w14:textId="77777777" w:rsidTr="00D211BF">
        <w:trPr>
          <w:cantSplit/>
          <w:trHeight w:val="284"/>
          <w:jc w:val="center"/>
        </w:trPr>
        <w:tc>
          <w:tcPr>
            <w:tcW w:w="9067" w:type="dxa"/>
            <w:shd w:val="clear" w:color="auto" w:fill="F2F2F2" w:themeFill="background1" w:themeFillShade="F2"/>
            <w:vAlign w:val="center"/>
          </w:tcPr>
          <w:p w14:paraId="00139A8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Duty of Care/Security policy </w:t>
            </w:r>
          </w:p>
        </w:tc>
        <w:tc>
          <w:tcPr>
            <w:tcW w:w="1560" w:type="dxa"/>
          </w:tcPr>
          <w:p w14:paraId="0B1CB325"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687297665"/>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48696127"/>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7E492321" w14:textId="77777777" w:rsidTr="00D211BF">
        <w:trPr>
          <w:cantSplit/>
          <w:trHeight w:val="284"/>
          <w:jc w:val="center"/>
        </w:trPr>
        <w:tc>
          <w:tcPr>
            <w:tcW w:w="9067" w:type="dxa"/>
            <w:shd w:val="clear" w:color="auto" w:fill="F2F2F2" w:themeFill="background1" w:themeFillShade="F2"/>
            <w:vAlign w:val="center"/>
          </w:tcPr>
          <w:p w14:paraId="1EE1CE9D"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Environmental policy </w:t>
            </w:r>
          </w:p>
        </w:tc>
        <w:tc>
          <w:tcPr>
            <w:tcW w:w="1560" w:type="dxa"/>
          </w:tcPr>
          <w:p w14:paraId="57C0109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69039536"/>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87755071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2B4D15C2" w14:textId="77777777" w:rsidTr="00D211BF">
        <w:trPr>
          <w:cantSplit/>
          <w:trHeight w:val="284"/>
          <w:jc w:val="center"/>
        </w:trPr>
        <w:tc>
          <w:tcPr>
            <w:tcW w:w="9067" w:type="dxa"/>
            <w:shd w:val="clear" w:color="auto" w:fill="F2F2F2" w:themeFill="background1" w:themeFillShade="F2"/>
            <w:vAlign w:val="center"/>
          </w:tcPr>
          <w:p w14:paraId="56D5A49E"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Identification and management of conflicts of interest</w:t>
            </w:r>
          </w:p>
        </w:tc>
        <w:tc>
          <w:tcPr>
            <w:tcW w:w="1560" w:type="dxa"/>
          </w:tcPr>
          <w:p w14:paraId="5D193683"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499420824"/>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86258364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69B50D0" w14:textId="77777777" w:rsidTr="00D211BF">
        <w:trPr>
          <w:cantSplit/>
          <w:trHeight w:val="284"/>
          <w:jc w:val="center"/>
        </w:trPr>
        <w:tc>
          <w:tcPr>
            <w:tcW w:w="9067" w:type="dxa"/>
            <w:shd w:val="clear" w:color="auto" w:fill="F2F2F2" w:themeFill="background1" w:themeFillShade="F2"/>
            <w:vAlign w:val="center"/>
          </w:tcPr>
          <w:p w14:paraId="474888F8"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Health and Safety </w:t>
            </w:r>
          </w:p>
        </w:tc>
        <w:tc>
          <w:tcPr>
            <w:tcW w:w="1560" w:type="dxa"/>
          </w:tcPr>
          <w:p w14:paraId="44BB7599"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713266429"/>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1269438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A311C7E" w14:textId="77777777" w:rsidTr="00D211BF">
        <w:trPr>
          <w:cantSplit/>
          <w:trHeight w:val="284"/>
          <w:jc w:val="center"/>
        </w:trPr>
        <w:tc>
          <w:tcPr>
            <w:tcW w:w="9067" w:type="dxa"/>
            <w:shd w:val="clear" w:color="auto" w:fill="F2F2F2" w:themeFill="background1" w:themeFillShade="F2"/>
            <w:vAlign w:val="center"/>
          </w:tcPr>
          <w:p w14:paraId="6F781A6B"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Information technology/ data security </w:t>
            </w:r>
          </w:p>
        </w:tc>
        <w:tc>
          <w:tcPr>
            <w:tcW w:w="1560" w:type="dxa"/>
          </w:tcPr>
          <w:p w14:paraId="6D9A796C"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20319402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066688745"/>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5697A62F" w14:textId="77777777" w:rsidTr="00D211BF">
        <w:trPr>
          <w:cantSplit/>
          <w:trHeight w:val="284"/>
          <w:jc w:val="center"/>
        </w:trPr>
        <w:tc>
          <w:tcPr>
            <w:tcW w:w="9067" w:type="dxa"/>
            <w:shd w:val="clear" w:color="auto" w:fill="F2F2F2" w:themeFill="background1" w:themeFillShade="F2"/>
            <w:vAlign w:val="center"/>
          </w:tcPr>
          <w:p w14:paraId="291EFC25"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 xml:space="preserve">Risk management </w:t>
            </w:r>
          </w:p>
        </w:tc>
        <w:tc>
          <w:tcPr>
            <w:tcW w:w="1560" w:type="dxa"/>
          </w:tcPr>
          <w:p w14:paraId="24BBE046"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486211172"/>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237930781"/>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683949B7" w14:textId="77777777" w:rsidTr="00D211BF">
        <w:trPr>
          <w:cantSplit/>
          <w:trHeight w:val="284"/>
          <w:jc w:val="center"/>
        </w:trPr>
        <w:tc>
          <w:tcPr>
            <w:tcW w:w="9067" w:type="dxa"/>
            <w:shd w:val="clear" w:color="auto" w:fill="F2F2F2" w:themeFill="background1" w:themeFillShade="F2"/>
            <w:vAlign w:val="center"/>
          </w:tcPr>
          <w:p w14:paraId="12CF413A" w14:textId="77777777" w:rsidR="007A7C5C" w:rsidRPr="000402C6" w:rsidRDefault="007A7C5C" w:rsidP="007A7C5C">
            <w:pPr>
              <w:ind w:right="-108"/>
              <w:rPr>
                <w:rFonts w:ascii="Georgia" w:hAnsi="Georgia" w:cs="Arial"/>
                <w:sz w:val="21"/>
                <w:szCs w:val="21"/>
              </w:rPr>
            </w:pPr>
            <w:r w:rsidRPr="000402C6">
              <w:rPr>
                <w:rFonts w:ascii="Georgia" w:hAnsi="Georgia" w:cs="Arial"/>
                <w:sz w:val="21"/>
                <w:szCs w:val="21"/>
              </w:rPr>
              <w:t>Code of conduct</w:t>
            </w:r>
          </w:p>
        </w:tc>
        <w:tc>
          <w:tcPr>
            <w:tcW w:w="1560" w:type="dxa"/>
          </w:tcPr>
          <w:p w14:paraId="340613FB"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583867043"/>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323197830"/>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r w:rsidR="007A7C5C" w:rsidRPr="000402C6" w14:paraId="1B803E58" w14:textId="77777777" w:rsidTr="00D211BF">
        <w:trPr>
          <w:cantSplit/>
          <w:trHeight w:val="816"/>
          <w:jc w:val="center"/>
        </w:trPr>
        <w:tc>
          <w:tcPr>
            <w:tcW w:w="9067" w:type="dxa"/>
            <w:shd w:val="clear" w:color="auto" w:fill="DBE5F1" w:themeFill="accent1" w:themeFillTint="33"/>
            <w:vAlign w:val="center"/>
          </w:tcPr>
          <w:p w14:paraId="0D39B538" w14:textId="2C129910" w:rsidR="007A7C5C" w:rsidRPr="000402C6" w:rsidRDefault="007A7C5C" w:rsidP="00D211BF">
            <w:pPr>
              <w:rPr>
                <w:rFonts w:ascii="Georgia" w:hAnsi="Georgia" w:cs="Arial"/>
                <w:sz w:val="21"/>
                <w:szCs w:val="21"/>
              </w:rPr>
            </w:pPr>
            <w:r w:rsidRPr="000402C6">
              <w:rPr>
                <w:rFonts w:ascii="Georgia" w:hAnsi="Georgia" w:cs="Arial"/>
                <w:sz w:val="21"/>
                <w:szCs w:val="21"/>
              </w:rPr>
              <w:lastRenderedPageBreak/>
              <w:t>If you have answered ‘no’ to any of the above, please provide confirmation that you will comply with Practical Actions appli</w:t>
            </w:r>
            <w:r w:rsidR="00D211BF">
              <w:rPr>
                <w:rFonts w:ascii="Georgia" w:hAnsi="Georgia" w:cs="Arial"/>
                <w:sz w:val="21"/>
                <w:szCs w:val="21"/>
              </w:rPr>
              <w:t xml:space="preserve">cable policies and procedures. </w:t>
            </w:r>
          </w:p>
        </w:tc>
        <w:tc>
          <w:tcPr>
            <w:tcW w:w="1560" w:type="dxa"/>
          </w:tcPr>
          <w:p w14:paraId="79E9DAEA" w14:textId="77777777" w:rsidR="007A7C5C" w:rsidRPr="000402C6" w:rsidRDefault="007A7C5C" w:rsidP="007A7C5C">
            <w:pPr>
              <w:rPr>
                <w:rFonts w:ascii="Georgia" w:hAnsi="Georgia" w:cs="Arial"/>
                <w:sz w:val="21"/>
                <w:szCs w:val="21"/>
              </w:rPr>
            </w:pPr>
            <w:r w:rsidRPr="000402C6">
              <w:rPr>
                <w:rFonts w:ascii="Georgia" w:hAnsi="Georgia" w:cs="Arial"/>
                <w:sz w:val="21"/>
                <w:szCs w:val="21"/>
              </w:rPr>
              <w:t xml:space="preserve">Yes </w:t>
            </w:r>
            <w:sdt>
              <w:sdtPr>
                <w:rPr>
                  <w:rFonts w:ascii="Georgia" w:hAnsi="Georgia" w:cs="Arial"/>
                  <w:sz w:val="21"/>
                  <w:szCs w:val="21"/>
                </w:rPr>
                <w:id w:val="-1872289320"/>
                <w14:checkbox>
                  <w14:checked w14:val="0"/>
                  <w14:checkedState w14:val="2612" w14:font="MS Gothic"/>
                  <w14:uncheckedState w14:val="2610" w14:font="MS Gothic"/>
                </w14:checkbox>
              </w:sdtPr>
              <w:sdtContent>
                <w:r w:rsidRPr="000402C6">
                  <w:rPr>
                    <w:rFonts w:ascii="Segoe UI Symbol" w:eastAsia="MS Gothic" w:hAnsi="Segoe UI Symbol" w:cs="Segoe UI Symbol"/>
                    <w:sz w:val="21"/>
                    <w:szCs w:val="21"/>
                  </w:rPr>
                  <w:t>☐</w:t>
                </w:r>
              </w:sdtContent>
            </w:sdt>
            <w:r w:rsidRPr="000402C6">
              <w:rPr>
                <w:rFonts w:ascii="Georgia" w:hAnsi="Georgia" w:cs="Arial"/>
                <w:sz w:val="21"/>
                <w:szCs w:val="21"/>
              </w:rPr>
              <w:t xml:space="preserve">    No </w:t>
            </w:r>
            <w:sdt>
              <w:sdtPr>
                <w:rPr>
                  <w:rFonts w:ascii="Georgia" w:hAnsi="Georgia" w:cs="Arial"/>
                  <w:sz w:val="21"/>
                  <w:szCs w:val="21"/>
                </w:rPr>
                <w:id w:val="-1641179774"/>
                <w14:checkbox>
                  <w14:checked w14:val="0"/>
                  <w14:checkedState w14:val="2612" w14:font="MS Gothic"/>
                  <w14:uncheckedState w14:val="2610" w14:font="MS Gothic"/>
                </w14:checkbox>
              </w:sdtPr>
              <w:sdtContent>
                <w:r w:rsidRPr="000402C6">
                  <w:rPr>
                    <w:rFonts w:ascii="Segoe UI Symbol" w:hAnsi="Segoe UI Symbol" w:cs="Segoe UI Symbol"/>
                    <w:sz w:val="21"/>
                    <w:szCs w:val="21"/>
                  </w:rPr>
                  <w:t>☐</w:t>
                </w:r>
              </w:sdtContent>
            </w:sdt>
          </w:p>
        </w:tc>
      </w:tr>
    </w:tbl>
    <w:p w14:paraId="5861F324" w14:textId="77777777" w:rsidR="007A7C5C" w:rsidRPr="000402C6" w:rsidRDefault="007A7C5C" w:rsidP="007A7C5C">
      <w:pPr>
        <w:rPr>
          <w:rFonts w:ascii="Georgia" w:hAnsi="Georgia" w:cs="Arial"/>
          <w:sz w:val="21"/>
          <w:szCs w:val="21"/>
        </w:rPr>
      </w:pPr>
    </w:p>
    <w:p w14:paraId="2B6416BD" w14:textId="6086CE0E" w:rsidR="007A7C5C" w:rsidRPr="00D211BF" w:rsidRDefault="00D211BF"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Pr>
          <w:rFonts w:ascii="Georgia" w:hAnsi="Georgia" w:cs="Arial"/>
          <w:b/>
          <w:color w:val="FFFFFF" w:themeColor="background1"/>
          <w:sz w:val="21"/>
          <w:szCs w:val="21"/>
        </w:rPr>
        <w:t>Part 4: Declarations</w:t>
      </w:r>
    </w:p>
    <w:p w14:paraId="737EF88B" w14:textId="2E15689E" w:rsidR="007A7C5C" w:rsidRPr="000402C6" w:rsidRDefault="007A7C5C" w:rsidP="00D211BF">
      <w:pPr>
        <w:rPr>
          <w:rFonts w:ascii="Georgia" w:hAnsi="Georgia" w:cs="Arial"/>
          <w:sz w:val="21"/>
          <w:szCs w:val="21"/>
        </w:rPr>
      </w:pPr>
      <w:r w:rsidRPr="000402C6">
        <w:rPr>
          <w:rFonts w:ascii="Georgia" w:hAnsi="Georgia" w:cs="Arial"/>
          <w:sz w:val="21"/>
          <w:szCs w:val="21"/>
        </w:rPr>
        <w:t>This section is to be completed by the CEO or relevant senior membe</w:t>
      </w:r>
      <w:r w:rsidR="00D211BF">
        <w:rPr>
          <w:rFonts w:ascii="Georgia" w:hAnsi="Georgia" w:cs="Arial"/>
          <w:sz w:val="21"/>
          <w:szCs w:val="21"/>
        </w:rPr>
        <w:t>r of your management team.</w:t>
      </w:r>
    </w:p>
    <w:p w14:paraId="6D3CDD05" w14:textId="065B4906" w:rsidR="007A7C5C" w:rsidRPr="000402C6" w:rsidRDefault="007A7C5C" w:rsidP="00D211BF">
      <w:pPr>
        <w:rPr>
          <w:rFonts w:ascii="Georgia" w:hAnsi="Georgia" w:cs="Arial"/>
          <w:sz w:val="21"/>
          <w:szCs w:val="21"/>
        </w:rPr>
      </w:pPr>
      <w:r w:rsidRPr="000402C6">
        <w:rPr>
          <w:rFonts w:ascii="Georgia" w:hAnsi="Georgia" w:cs="Arial"/>
          <w:sz w:val="21"/>
          <w:szCs w:val="21"/>
        </w:rPr>
        <w:t xml:space="preserve">By signing </w:t>
      </w:r>
      <w:proofErr w:type="gramStart"/>
      <w:r w:rsidRPr="000402C6">
        <w:rPr>
          <w:rFonts w:ascii="Georgia" w:hAnsi="Georgia" w:cs="Arial"/>
          <w:sz w:val="21"/>
          <w:szCs w:val="21"/>
        </w:rPr>
        <w:t>below</w:t>
      </w:r>
      <w:proofErr w:type="gramEnd"/>
      <w:r w:rsidRPr="000402C6">
        <w:rPr>
          <w:rFonts w:ascii="Georgia" w:hAnsi="Georgia" w:cs="Arial"/>
          <w:sz w:val="21"/>
          <w:szCs w:val="21"/>
        </w:rPr>
        <w:t xml:space="preserve"> I confirm that I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name) </w:t>
      </w:r>
      <w:r w:rsidRPr="000402C6">
        <w:rPr>
          <w:rFonts w:ascii="Georgia" w:hAnsi="Georgia" w:cs="Arial"/>
          <w:i/>
          <w:sz w:val="21"/>
          <w:szCs w:val="21"/>
        </w:rPr>
        <w:t xml:space="preserve">as the </w:t>
      </w:r>
      <w:r w:rsidRPr="000402C6">
        <w:rPr>
          <w:rFonts w:ascii="Georgia" w:hAnsi="Georgia" w:cs="Arial"/>
          <w:i/>
          <w:color w:val="808080" w:themeColor="background1" w:themeShade="80"/>
          <w:sz w:val="21"/>
          <w:szCs w:val="21"/>
        </w:rPr>
        <w:t xml:space="preserve">(job </w:t>
      </w:r>
      <w:proofErr w:type="gramStart"/>
      <w:r w:rsidRPr="000402C6">
        <w:rPr>
          <w:rFonts w:ascii="Georgia" w:hAnsi="Georgia" w:cs="Arial"/>
          <w:i/>
          <w:color w:val="808080" w:themeColor="background1" w:themeShade="80"/>
          <w:sz w:val="21"/>
          <w:szCs w:val="21"/>
        </w:rPr>
        <w:t xml:space="preserve">title </w:t>
      </w:r>
      <w:r w:rsidRPr="000402C6">
        <w:rPr>
          <w:rFonts w:ascii="Georgia" w:hAnsi="Georgia" w:cs="Arial"/>
          <w:color w:val="808080" w:themeColor="background1" w:themeShade="80"/>
          <w:sz w:val="21"/>
          <w:szCs w:val="21"/>
        </w:rPr>
        <w:t>)</w:t>
      </w:r>
      <w:proofErr w:type="gramEnd"/>
      <w:r w:rsidRPr="000402C6">
        <w:rPr>
          <w:rFonts w:ascii="Georgia" w:hAnsi="Georgia" w:cs="Arial"/>
          <w:color w:val="808080" w:themeColor="background1" w:themeShade="80"/>
          <w:sz w:val="21"/>
          <w:szCs w:val="21"/>
        </w:rPr>
        <w:t xml:space="preserve"> </w:t>
      </w:r>
      <w:r w:rsidRPr="000402C6">
        <w:rPr>
          <w:rFonts w:ascii="Georgia" w:hAnsi="Georgia" w:cs="Arial"/>
          <w:sz w:val="21"/>
          <w:szCs w:val="21"/>
        </w:rPr>
        <w:t xml:space="preserve">of </w:t>
      </w:r>
      <w:r w:rsidRPr="000402C6">
        <w:rPr>
          <w:rFonts w:ascii="Georgia" w:hAnsi="Georgia" w:cs="Arial"/>
          <w:color w:val="808080" w:themeColor="background1" w:themeShade="80"/>
          <w:sz w:val="21"/>
          <w:szCs w:val="21"/>
        </w:rPr>
        <w:t>(</w:t>
      </w:r>
      <w:r w:rsidRPr="000402C6">
        <w:rPr>
          <w:rFonts w:ascii="Georgia" w:hAnsi="Georgia" w:cs="Arial"/>
          <w:i/>
          <w:color w:val="808080" w:themeColor="background1" w:themeShade="80"/>
          <w:sz w:val="21"/>
          <w:szCs w:val="21"/>
        </w:rPr>
        <w:t xml:space="preserve">insert </w:t>
      </w:r>
      <w:proofErr w:type="spellStart"/>
      <w:r w:rsidRPr="000402C6">
        <w:rPr>
          <w:rFonts w:ascii="Georgia" w:hAnsi="Georgia" w:cs="Arial"/>
          <w:i/>
          <w:color w:val="808080" w:themeColor="background1" w:themeShade="80"/>
          <w:sz w:val="21"/>
          <w:szCs w:val="21"/>
        </w:rPr>
        <w:t>organisation</w:t>
      </w:r>
      <w:proofErr w:type="spellEnd"/>
      <w:r w:rsidRPr="000402C6">
        <w:rPr>
          <w:rFonts w:ascii="Georgia" w:hAnsi="Georgia" w:cs="Arial"/>
          <w:i/>
          <w:color w:val="808080" w:themeColor="background1" w:themeShade="80"/>
          <w:sz w:val="21"/>
          <w:szCs w:val="21"/>
        </w:rPr>
        <w:t xml:space="preserve"> name</w:t>
      </w:r>
      <w:r w:rsidRPr="000402C6">
        <w:rPr>
          <w:rFonts w:ascii="Georgia" w:hAnsi="Georgia" w:cs="Arial"/>
          <w:color w:val="808080" w:themeColor="background1" w:themeShade="80"/>
          <w:sz w:val="21"/>
          <w:szCs w:val="21"/>
        </w:rPr>
        <w:t xml:space="preserve">)  </w:t>
      </w:r>
    </w:p>
    <w:p w14:paraId="52F7F65C" w14:textId="77777777" w:rsidR="007A7C5C" w:rsidRPr="001B4930" w:rsidRDefault="007A7C5C" w:rsidP="001B4930">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consents to Practical Action running the names of the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and individuals listed in section 1C above against international databases as part of our anti-terrorist financing checks</w:t>
      </w:r>
    </w:p>
    <w:p w14:paraId="0DB316D8" w14:textId="77777777" w:rsidR="007A7C5C" w:rsidRPr="000402C6" w:rsidRDefault="001B4930" w:rsidP="007A7C5C">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Confirm</w:t>
      </w:r>
      <w:r w:rsidR="007A7C5C" w:rsidRPr="000402C6">
        <w:rPr>
          <w:rFonts w:ascii="Georgia" w:hAnsi="Georgia" w:cs="Arial"/>
          <w:sz w:val="21"/>
          <w:szCs w:val="21"/>
        </w:rPr>
        <w:t xml:space="preserve"> that we have adequate processes and systems in place to examine the suitability of sub-contractors to operate on our behalf, and we ensure sufficient oversight of them and their activities to fulfil our contractual obligations. </w:t>
      </w:r>
    </w:p>
    <w:p w14:paraId="2A8013C4" w14:textId="77777777" w:rsidR="007A7C5C" w:rsidRPr="000402C6" w:rsidRDefault="007A7C5C" w:rsidP="007A7C5C">
      <w:pPr>
        <w:pStyle w:val="ListParagraph"/>
        <w:rPr>
          <w:rFonts w:ascii="Georgia" w:hAnsi="Georgia" w:cs="Arial"/>
          <w:sz w:val="21"/>
          <w:szCs w:val="21"/>
        </w:rPr>
      </w:pPr>
    </w:p>
    <w:p w14:paraId="57BBD44E" w14:textId="278E1E88" w:rsidR="007A7C5C" w:rsidRPr="00D211BF" w:rsidRDefault="007A7C5C" w:rsidP="00D211BF">
      <w:pPr>
        <w:pStyle w:val="ListParagraph"/>
        <w:numPr>
          <w:ilvl w:val="0"/>
          <w:numId w:val="8"/>
        </w:numPr>
        <w:spacing w:after="0" w:line="240" w:lineRule="auto"/>
        <w:jc w:val="both"/>
        <w:rPr>
          <w:rFonts w:ascii="Georgia" w:hAnsi="Georgia" w:cs="Arial"/>
          <w:sz w:val="21"/>
          <w:szCs w:val="21"/>
        </w:rPr>
      </w:pPr>
      <w:r w:rsidRPr="000402C6">
        <w:rPr>
          <w:rFonts w:ascii="Georgia" w:hAnsi="Georgia" w:cs="Arial"/>
          <w:sz w:val="21"/>
          <w:szCs w:val="21"/>
        </w:rPr>
        <w:t xml:space="preserve">Confirm that we are able to provide evidence of due diligence undertaken on our subcontractors if requested, and that we understand Practical Action may conduct spot checks. </w:t>
      </w:r>
    </w:p>
    <w:p w14:paraId="52969916" w14:textId="770D1390" w:rsidR="007A7C5C" w:rsidRPr="000402C6" w:rsidRDefault="007A7C5C" w:rsidP="00D211BF">
      <w:pPr>
        <w:rPr>
          <w:rFonts w:ascii="Georgia" w:hAnsi="Georgia" w:cs="Arial"/>
          <w:sz w:val="21"/>
          <w:szCs w:val="21"/>
        </w:rPr>
      </w:pPr>
      <w:r w:rsidRPr="000402C6">
        <w:rPr>
          <w:rFonts w:ascii="Georgia" w:hAnsi="Georgia" w:cs="Arial"/>
          <w:color w:val="808080" w:themeColor="background1" w:themeShade="80"/>
          <w:sz w:val="21"/>
          <w:szCs w:val="21"/>
          <w:highlight w:val="yellow"/>
        </w:rPr>
        <w:t>FOR DFID FUNDED CONTRACTS ONLY</w:t>
      </w:r>
      <w:r w:rsidRPr="000402C6">
        <w:rPr>
          <w:rFonts w:ascii="Georgia" w:hAnsi="Georgia" w:cs="Arial"/>
          <w:color w:val="808080" w:themeColor="background1" w:themeShade="80"/>
          <w:sz w:val="21"/>
          <w:szCs w:val="21"/>
        </w:rPr>
        <w:t xml:space="preserve"> (please delete as appropriate)</w:t>
      </w:r>
    </w:p>
    <w:p w14:paraId="767BC445" w14:textId="77777777" w:rsidR="007A7C5C" w:rsidRPr="000402C6" w:rsidRDefault="00A959D6" w:rsidP="007A7C5C">
      <w:pPr>
        <w:pStyle w:val="ListParagraph"/>
        <w:numPr>
          <w:ilvl w:val="0"/>
          <w:numId w:val="9"/>
        </w:numPr>
        <w:spacing w:after="0" w:line="240" w:lineRule="auto"/>
        <w:jc w:val="both"/>
        <w:rPr>
          <w:rFonts w:ascii="Georgia" w:hAnsi="Georgia" w:cs="Arial"/>
          <w:sz w:val="21"/>
          <w:szCs w:val="21"/>
        </w:rPr>
      </w:pPr>
      <w:r>
        <w:rPr>
          <w:rFonts w:ascii="Georgia" w:hAnsi="Georgia" w:cs="Arial"/>
          <w:sz w:val="21"/>
          <w:szCs w:val="21"/>
        </w:rPr>
        <w:t xml:space="preserve">I </w:t>
      </w:r>
      <w:r w:rsidR="007A7C5C" w:rsidRPr="000402C6">
        <w:rPr>
          <w:rFonts w:ascii="Georgia" w:hAnsi="Georgia" w:cs="Arial"/>
          <w:sz w:val="21"/>
          <w:szCs w:val="21"/>
        </w:rPr>
        <w:t xml:space="preserve">declare that I have read, understood and accept the DFID supply partner Code of Conduct and that appropriate procedures have been put in place to ensure adherence to the Code by all employees, partners and subcontractors within our supply chain. </w:t>
      </w:r>
    </w:p>
    <w:p w14:paraId="05257EC2" w14:textId="77777777" w:rsidR="007A7C5C" w:rsidRPr="000402C6" w:rsidRDefault="007A7C5C" w:rsidP="007A7C5C">
      <w:pPr>
        <w:pStyle w:val="ListParagraph"/>
        <w:rPr>
          <w:rFonts w:ascii="Georgia" w:hAnsi="Georgia" w:cs="Arial"/>
          <w:sz w:val="21"/>
          <w:szCs w:val="21"/>
        </w:rPr>
      </w:pPr>
      <w:r w:rsidRPr="000402C6">
        <w:rPr>
          <w:rFonts w:ascii="Georgia" w:hAnsi="Georgia" w:cs="Arial"/>
          <w:sz w:val="21"/>
          <w:szCs w:val="21"/>
        </w:rPr>
        <w:t>(</w:t>
      </w:r>
      <w:hyperlink r:id="rId14" w:history="1">
        <w:r w:rsidRPr="000402C6">
          <w:rPr>
            <w:rStyle w:val="Hyperlink"/>
            <w:rFonts w:ascii="Georgia" w:hAnsi="Georgia" w:cs="Arial"/>
            <w:sz w:val="21"/>
            <w:szCs w:val="21"/>
          </w:rPr>
          <w:t>https://www.gov.uk/government/publications/dfids-supplier-review</w:t>
        </w:r>
      </w:hyperlink>
      <w:r w:rsidRPr="000402C6">
        <w:rPr>
          <w:rFonts w:ascii="Georgia" w:hAnsi="Georgia" w:cs="Arial"/>
          <w:sz w:val="21"/>
          <w:szCs w:val="21"/>
        </w:rPr>
        <w:t>)</w:t>
      </w:r>
    </w:p>
    <w:p w14:paraId="0A7C9D57" w14:textId="77777777" w:rsidR="007A7C5C" w:rsidRPr="000402C6" w:rsidRDefault="007A7C5C" w:rsidP="007A7C5C">
      <w:pPr>
        <w:pStyle w:val="ListParagraph"/>
        <w:rPr>
          <w:rFonts w:ascii="Georgia" w:hAnsi="Georgia" w:cs="Arial"/>
          <w:sz w:val="21"/>
          <w:szCs w:val="21"/>
        </w:rPr>
      </w:pPr>
    </w:p>
    <w:p w14:paraId="23CD8A16" w14:textId="0FC91B0C" w:rsidR="007A7C5C" w:rsidRDefault="007A7C5C" w:rsidP="00D211BF">
      <w:pPr>
        <w:pStyle w:val="ListParagraph"/>
        <w:numPr>
          <w:ilvl w:val="0"/>
          <w:numId w:val="9"/>
        </w:numPr>
        <w:spacing w:after="0" w:line="240" w:lineRule="auto"/>
        <w:jc w:val="both"/>
        <w:rPr>
          <w:rFonts w:ascii="Georgia" w:hAnsi="Georgia" w:cs="Arial"/>
          <w:sz w:val="21"/>
          <w:szCs w:val="21"/>
        </w:rPr>
      </w:pPr>
      <w:r w:rsidRPr="000402C6">
        <w:rPr>
          <w:rFonts w:ascii="Georgia" w:hAnsi="Georgia" w:cs="Arial"/>
          <w:sz w:val="21"/>
          <w:szCs w:val="21"/>
        </w:rPr>
        <w:t xml:space="preserve">confirm that my staff and subcontractors have been made aware that any instances of conflict of interest, fraud, unethical </w:t>
      </w:r>
      <w:r w:rsidR="00A959D6" w:rsidRPr="000402C6">
        <w:rPr>
          <w:rFonts w:ascii="Georgia" w:hAnsi="Georgia" w:cs="Arial"/>
          <w:sz w:val="21"/>
          <w:szCs w:val="21"/>
        </w:rPr>
        <w:t>behavior</w:t>
      </w:r>
      <w:r w:rsidRPr="000402C6">
        <w:rPr>
          <w:rFonts w:ascii="Georgia" w:hAnsi="Georgia" w:cs="Arial"/>
          <w:sz w:val="21"/>
          <w:szCs w:val="21"/>
        </w:rPr>
        <w:t xml:space="preserve"> or misconduct should be reported to the DFID reporting concerns mailbox </w:t>
      </w:r>
      <w:hyperlink r:id="rId15" w:history="1">
        <w:r w:rsidRPr="000402C6">
          <w:rPr>
            <w:rStyle w:val="Hyperlink"/>
            <w:rFonts w:ascii="Georgia" w:hAnsi="Georgia" w:cs="Arial"/>
            <w:sz w:val="21"/>
            <w:szCs w:val="21"/>
          </w:rPr>
          <w:t>reportingconcerns@dfid.gov.uk</w:t>
        </w:r>
      </w:hyperlink>
      <w:r w:rsidRPr="000402C6">
        <w:rPr>
          <w:rFonts w:ascii="Georgia" w:hAnsi="Georgia" w:cs="Arial"/>
          <w:sz w:val="21"/>
          <w:szCs w:val="21"/>
        </w:rPr>
        <w:t xml:space="preserve"> </w:t>
      </w:r>
    </w:p>
    <w:p w14:paraId="311F60BF" w14:textId="77777777" w:rsidR="00D211BF" w:rsidRPr="00D211BF" w:rsidRDefault="00D211BF" w:rsidP="00D211BF">
      <w:pPr>
        <w:pStyle w:val="ListParagraph"/>
        <w:spacing w:after="0" w:line="240" w:lineRule="auto"/>
        <w:jc w:val="both"/>
        <w:rPr>
          <w:rFonts w:ascii="Georgia" w:hAnsi="Georgia" w:cs="Arial"/>
          <w:sz w:val="21"/>
          <w:szCs w:val="21"/>
        </w:rPr>
      </w:pPr>
    </w:p>
    <w:p w14:paraId="1F374669" w14:textId="77777777" w:rsidR="007A7C5C" w:rsidRDefault="007A7C5C" w:rsidP="007A7C5C">
      <w:pPr>
        <w:rPr>
          <w:rFonts w:ascii="Georgia" w:hAnsi="Georgia" w:cs="Arial"/>
          <w:sz w:val="21"/>
          <w:szCs w:val="21"/>
        </w:rPr>
      </w:pPr>
      <w:r w:rsidRPr="000402C6">
        <w:rPr>
          <w:rFonts w:ascii="Georgia" w:hAnsi="Georgia" w:cs="Arial"/>
          <w:sz w:val="21"/>
          <w:szCs w:val="21"/>
        </w:rPr>
        <w:t xml:space="preserve">I hereby certify that all information contained within this document is true, correct and not misleading in anyway. I understand that the information will be used in the process to assess my </w:t>
      </w:r>
      <w:proofErr w:type="spellStart"/>
      <w:r w:rsidRPr="000402C6">
        <w:rPr>
          <w:rFonts w:ascii="Georgia" w:hAnsi="Georgia" w:cs="Arial"/>
          <w:sz w:val="21"/>
          <w:szCs w:val="21"/>
        </w:rPr>
        <w:t>organisations</w:t>
      </w:r>
      <w:proofErr w:type="spellEnd"/>
      <w:r w:rsidRPr="000402C6">
        <w:rPr>
          <w:rFonts w:ascii="Georgia" w:hAnsi="Georgia" w:cs="Arial"/>
          <w:sz w:val="21"/>
          <w:szCs w:val="21"/>
        </w:rPr>
        <w:t xml:space="preserve"> suitability to be selected as a partner and I am signing on behalf of my </w:t>
      </w:r>
      <w:proofErr w:type="spellStart"/>
      <w:r w:rsidRPr="000402C6">
        <w:rPr>
          <w:rFonts w:ascii="Georgia" w:hAnsi="Georgia" w:cs="Arial"/>
          <w:sz w:val="21"/>
          <w:szCs w:val="21"/>
        </w:rPr>
        <w:t>organisation</w:t>
      </w:r>
      <w:proofErr w:type="spellEnd"/>
      <w:r w:rsidRPr="000402C6">
        <w:rPr>
          <w:rFonts w:ascii="Georgia" w:hAnsi="Georgia" w:cs="Arial"/>
          <w:sz w:val="21"/>
          <w:szCs w:val="21"/>
        </w:rPr>
        <w:t xml:space="preserve">. </w:t>
      </w:r>
    </w:p>
    <w:p w14:paraId="60C2AB56" w14:textId="66FB67FB" w:rsidR="00D211BF" w:rsidRDefault="00D211BF" w:rsidP="007A7C5C">
      <w:pPr>
        <w:rPr>
          <w:rFonts w:ascii="Georgia" w:hAnsi="Georgia" w:cs="Arial"/>
          <w:sz w:val="21"/>
          <w:szCs w:val="21"/>
        </w:rPr>
      </w:pPr>
      <w:r w:rsidRPr="000402C6">
        <w:rPr>
          <w:rFonts w:ascii="Georgia" w:hAnsi="Georgia" w:cs="Arial"/>
          <w:sz w:val="21"/>
          <w:szCs w:val="21"/>
        </w:rPr>
        <w:t>Signature</w:t>
      </w:r>
      <w:r>
        <w:rPr>
          <w:rFonts w:ascii="Georgia" w:hAnsi="Georgia" w:cs="Arial"/>
          <w:sz w:val="21"/>
          <w:szCs w:val="21"/>
        </w:rPr>
        <w:t>:</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Date:</w:t>
      </w:r>
    </w:p>
    <w:p w14:paraId="04D793E1" w14:textId="4D97381C" w:rsidR="007A7C5C" w:rsidRPr="000402C6" w:rsidRDefault="00D211BF" w:rsidP="00D211BF">
      <w:pPr>
        <w:rPr>
          <w:rFonts w:ascii="Georgia" w:hAnsi="Georgia" w:cs="Arial"/>
          <w:sz w:val="21"/>
          <w:szCs w:val="21"/>
        </w:rPr>
      </w:pPr>
      <w:r w:rsidRPr="000402C6">
        <w:rPr>
          <w:rFonts w:ascii="Georgia" w:hAnsi="Georgia" w:cs="Arial"/>
          <w:sz w:val="21"/>
          <w:szCs w:val="21"/>
        </w:rPr>
        <w:t>Name</w:t>
      </w:r>
      <w:r>
        <w:rPr>
          <w:rFonts w:ascii="Georgia" w:hAnsi="Georgia" w:cs="Arial"/>
          <w:sz w:val="21"/>
          <w:szCs w:val="21"/>
        </w:rPr>
        <w:t xml:space="preserve">                                                                                       </w:t>
      </w:r>
      <w:r w:rsidRPr="000402C6">
        <w:rPr>
          <w:rFonts w:ascii="Georgia" w:hAnsi="Georgia" w:cs="Arial"/>
          <w:sz w:val="21"/>
          <w:szCs w:val="21"/>
        </w:rPr>
        <w:t xml:space="preserve">Job Title </w:t>
      </w:r>
    </w:p>
    <w:p w14:paraId="0166909B" w14:textId="53471429" w:rsidR="007A7C5C" w:rsidRPr="00D211BF" w:rsidRDefault="007A7C5C" w:rsidP="00D211BF">
      <w:pPr>
        <w:pBdr>
          <w:top w:val="single" w:sz="4" w:space="1" w:color="auto"/>
          <w:bottom w:val="single" w:sz="4" w:space="1" w:color="auto"/>
        </w:pBdr>
        <w:shd w:val="clear" w:color="auto" w:fill="404040" w:themeFill="text1" w:themeFillTint="BF"/>
        <w:rPr>
          <w:rFonts w:ascii="Georgia" w:hAnsi="Georgia" w:cs="Arial"/>
          <w:b/>
          <w:color w:val="FFFFFF" w:themeColor="background1"/>
          <w:sz w:val="21"/>
          <w:szCs w:val="21"/>
        </w:rPr>
      </w:pPr>
      <w:r w:rsidRPr="000402C6">
        <w:rPr>
          <w:rFonts w:ascii="Georgia" w:hAnsi="Georgia" w:cs="Arial"/>
          <w:b/>
          <w:color w:val="FFFFFF" w:themeColor="background1"/>
          <w:sz w:val="21"/>
          <w:szCs w:val="21"/>
        </w:rPr>
        <w:t>Please provide a copy of the following documents when returning your</w:t>
      </w:r>
      <w:r w:rsidR="00D211BF">
        <w:rPr>
          <w:rFonts w:ascii="Georgia" w:hAnsi="Georgia" w:cs="Arial"/>
          <w:b/>
          <w:color w:val="FFFFFF" w:themeColor="background1"/>
          <w:sz w:val="21"/>
          <w:szCs w:val="21"/>
        </w:rPr>
        <w:t xml:space="preserve"> assessment questionnaire to us</w:t>
      </w:r>
    </w:p>
    <w:p w14:paraId="56C62967"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Company registration certificate</w:t>
      </w:r>
    </w:p>
    <w:p w14:paraId="0B2F3CD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Proof of tax registration</w:t>
      </w:r>
    </w:p>
    <w:p w14:paraId="2E3EFDE5"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Copy of Audited Accounts for the past 3 years </w:t>
      </w:r>
    </w:p>
    <w:p w14:paraId="419F0D96"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all insurance certificates as listed in section 1D</w:t>
      </w:r>
    </w:p>
    <w:p w14:paraId="0DD913B4"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Copy of project risk register template</w:t>
      </w:r>
    </w:p>
    <w:p w14:paraId="5BD59C8F" w14:textId="77777777" w:rsidR="007A7C5C" w:rsidRPr="000402C6" w:rsidRDefault="007A7C5C" w:rsidP="007A7C5C">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 xml:space="preserve">Cyber essentials certificate (if applicable) </w:t>
      </w:r>
    </w:p>
    <w:p w14:paraId="10F43E5E" w14:textId="77777777" w:rsidR="00D211BF" w:rsidRDefault="007A7C5C" w:rsidP="00D211BF">
      <w:pPr>
        <w:pStyle w:val="ListParagraph"/>
        <w:numPr>
          <w:ilvl w:val="0"/>
          <w:numId w:val="11"/>
        </w:numPr>
        <w:spacing w:after="0" w:line="240" w:lineRule="auto"/>
        <w:rPr>
          <w:rFonts w:ascii="Georgia" w:hAnsi="Georgia" w:cs="Arial"/>
          <w:sz w:val="21"/>
          <w:szCs w:val="21"/>
        </w:rPr>
      </w:pPr>
      <w:r w:rsidRPr="000402C6">
        <w:rPr>
          <w:rFonts w:ascii="Georgia" w:hAnsi="Georgia" w:cs="Arial"/>
          <w:sz w:val="21"/>
          <w:szCs w:val="21"/>
        </w:rPr>
        <w:t>2 Past performance certificates / statements of recommendations from previous donors / clients within the past three years</w:t>
      </w:r>
    </w:p>
    <w:p w14:paraId="3F3A877F" w14:textId="535FC65A" w:rsidR="007A7C5C" w:rsidRPr="00D211BF" w:rsidRDefault="007A7C5C" w:rsidP="00D211BF">
      <w:pPr>
        <w:pStyle w:val="ListParagraph"/>
        <w:numPr>
          <w:ilvl w:val="0"/>
          <w:numId w:val="11"/>
        </w:numPr>
        <w:spacing w:after="0" w:line="240" w:lineRule="auto"/>
        <w:rPr>
          <w:rFonts w:ascii="Georgia" w:hAnsi="Georgia" w:cs="Arial"/>
          <w:sz w:val="21"/>
          <w:szCs w:val="21"/>
        </w:rPr>
      </w:pPr>
      <w:r w:rsidRPr="00D211BF">
        <w:rPr>
          <w:rFonts w:ascii="Georgia" w:hAnsi="Georgia" w:cs="Arial"/>
          <w:sz w:val="21"/>
          <w:szCs w:val="21"/>
        </w:rPr>
        <w:t>Copy of the policies/documents listed in Part 3 of this fo</w:t>
      </w:r>
      <w:r w:rsidR="00D211BF">
        <w:rPr>
          <w:rFonts w:ascii="Georgia" w:hAnsi="Georgia" w:cs="Arial"/>
          <w:sz w:val="21"/>
          <w:szCs w:val="21"/>
        </w:rPr>
        <w:t>rm</w:t>
      </w:r>
    </w:p>
    <w:sectPr w:rsidR="007A7C5C" w:rsidRPr="00D211BF" w:rsidSect="001B4930">
      <w:headerReference w:type="default" r:id="rId16"/>
      <w:footerReference w:type="default" r:id="rId17"/>
      <w:pgSz w:w="11907" w:h="16839" w:code="9"/>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C327" w14:textId="77777777" w:rsidR="00F0490D" w:rsidRDefault="00F0490D" w:rsidP="00365509">
      <w:pPr>
        <w:spacing w:after="0" w:line="240" w:lineRule="auto"/>
      </w:pPr>
      <w:r>
        <w:separator/>
      </w:r>
    </w:p>
  </w:endnote>
  <w:endnote w:type="continuationSeparator" w:id="0">
    <w:p w14:paraId="1E587FDA" w14:textId="77777777" w:rsidR="00F0490D" w:rsidRDefault="00F0490D" w:rsidP="0036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2149" w14:textId="77777777" w:rsidR="00553CEF" w:rsidRPr="000402C6" w:rsidRDefault="00553CEF" w:rsidP="0037666F">
    <w:pPr>
      <w:pStyle w:val="Footer"/>
      <w:jc w:val="right"/>
      <w:rPr>
        <w:rFonts w:ascii="Georgia" w:hAnsi="Georgi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1FF" w14:textId="77777777" w:rsidR="00553CEF" w:rsidRDefault="00553CEF">
    <w:pPr>
      <w:pStyle w:val="Footer"/>
    </w:pPr>
    <w:r>
      <w:t xml:space="preserve">Practical Action Partner Due Diligence Questionnaire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9DC" w14:textId="77777777" w:rsidR="00553CEF" w:rsidRDefault="00553CEF" w:rsidP="0037666F">
    <w:pPr>
      <w:pStyle w:val="Footer"/>
      <w:jc w:val="center"/>
    </w:pPr>
  </w:p>
  <w:p w14:paraId="18D211E5" w14:textId="77777777" w:rsidR="00553CEF" w:rsidRDefault="0055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9CD8" w14:textId="77777777" w:rsidR="00F0490D" w:rsidRDefault="00F0490D" w:rsidP="00365509">
      <w:pPr>
        <w:spacing w:after="0" w:line="240" w:lineRule="auto"/>
      </w:pPr>
      <w:r>
        <w:separator/>
      </w:r>
    </w:p>
  </w:footnote>
  <w:footnote w:type="continuationSeparator" w:id="0">
    <w:p w14:paraId="583A31B5" w14:textId="77777777" w:rsidR="00F0490D" w:rsidRDefault="00F0490D" w:rsidP="0036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FC44" w14:textId="77777777" w:rsidR="00553CEF" w:rsidRDefault="00553CEF" w:rsidP="004A2C31">
    <w:pPr>
      <w:pStyle w:val="Header"/>
      <w:bidi/>
    </w:pPr>
    <w:r>
      <w:rPr>
        <w:noProof/>
      </w:rPr>
      <w:drawing>
        <wp:inline distT="0" distB="0" distL="0" distR="0" wp14:anchorId="0468A83C" wp14:editId="3E0AA9EA">
          <wp:extent cx="1066800" cy="7848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3AA6CE" w14:textId="77777777" w:rsidR="00553CEF" w:rsidRDefault="00553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2DBD" w14:textId="77777777" w:rsidR="00553CEF" w:rsidRPr="0089700D" w:rsidRDefault="00553CEF" w:rsidP="0089700D">
    <w:pPr>
      <w:pStyle w:val="Header"/>
    </w:pPr>
    <w:r>
      <w:rPr>
        <w:noProof/>
      </w:rPr>
      <w:drawing>
        <wp:inline distT="0" distB="0" distL="0" distR="0" wp14:anchorId="3A253E9D" wp14:editId="41DFE740">
          <wp:extent cx="1066800" cy="784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1A"/>
    <w:multiLevelType w:val="hybridMultilevel"/>
    <w:tmpl w:val="1F4E3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B38"/>
    <w:multiLevelType w:val="hybridMultilevel"/>
    <w:tmpl w:val="12324A6C"/>
    <w:lvl w:ilvl="0" w:tplc="6B18F5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FC3"/>
    <w:multiLevelType w:val="hybridMultilevel"/>
    <w:tmpl w:val="C3A6354E"/>
    <w:lvl w:ilvl="0" w:tplc="D004BA26">
      <w:start w:val="2"/>
      <w:numFmt w:val="bullet"/>
      <w:lvlText w:val="-"/>
      <w:lvlJc w:val="left"/>
      <w:pPr>
        <w:ind w:left="720" w:hanging="360"/>
      </w:pPr>
      <w:rPr>
        <w:rFonts w:ascii="TradeGothic" w:eastAsiaTheme="minorHAnsi" w:hAnsi="Trade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7956"/>
    <w:multiLevelType w:val="hybridMultilevel"/>
    <w:tmpl w:val="167A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650DC"/>
    <w:multiLevelType w:val="hybridMultilevel"/>
    <w:tmpl w:val="1DFEF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F52064"/>
    <w:multiLevelType w:val="hybridMultilevel"/>
    <w:tmpl w:val="C3288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3A5E40"/>
    <w:multiLevelType w:val="hybridMultilevel"/>
    <w:tmpl w:val="12862194"/>
    <w:lvl w:ilvl="0" w:tplc="8CB0A16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105C59DC"/>
    <w:multiLevelType w:val="hybridMultilevel"/>
    <w:tmpl w:val="297E3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A20992"/>
    <w:multiLevelType w:val="hybridMultilevel"/>
    <w:tmpl w:val="382079D2"/>
    <w:lvl w:ilvl="0" w:tplc="0409000F">
      <w:start w:val="1"/>
      <w:numFmt w:val="decimal"/>
      <w:lvlText w:val="%1."/>
      <w:lvlJc w:val="left"/>
      <w:pPr>
        <w:ind w:left="720" w:hanging="360"/>
      </w:pPr>
      <w:rPr>
        <w:rFonts w:hint="default"/>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D34761"/>
    <w:multiLevelType w:val="multilevel"/>
    <w:tmpl w:val="2850D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82B55E2"/>
    <w:multiLevelType w:val="multilevel"/>
    <w:tmpl w:val="1F3EE3C6"/>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CF756CC"/>
    <w:multiLevelType w:val="hybridMultilevel"/>
    <w:tmpl w:val="FFBE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30C51"/>
    <w:multiLevelType w:val="hybridMultilevel"/>
    <w:tmpl w:val="AA3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467C7"/>
    <w:multiLevelType w:val="hybridMultilevel"/>
    <w:tmpl w:val="48A2FB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9754DA"/>
    <w:multiLevelType w:val="hybridMultilevel"/>
    <w:tmpl w:val="F4E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C54"/>
    <w:multiLevelType w:val="hybridMultilevel"/>
    <w:tmpl w:val="2670F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42915"/>
    <w:multiLevelType w:val="multilevel"/>
    <w:tmpl w:val="0B58705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A20CA"/>
    <w:multiLevelType w:val="hybridMultilevel"/>
    <w:tmpl w:val="409E6E92"/>
    <w:lvl w:ilvl="0" w:tplc="FFFFFFFF">
      <w:start w:val="23"/>
      <w:numFmt w:val="decimal"/>
      <w:pStyle w:val="Heading2"/>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2675B1A"/>
    <w:multiLevelType w:val="hybridMultilevel"/>
    <w:tmpl w:val="73E2310A"/>
    <w:lvl w:ilvl="0" w:tplc="060C50A0">
      <w:start w:val="1"/>
      <w:numFmt w:val="bullet"/>
      <w:lvlText w:val=""/>
      <w:lvlJc w:val="left"/>
      <w:pPr>
        <w:tabs>
          <w:tab w:val="num" w:pos="720"/>
        </w:tabs>
        <w:ind w:left="72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6C27D6"/>
    <w:multiLevelType w:val="hybridMultilevel"/>
    <w:tmpl w:val="520E7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ED74D8"/>
    <w:multiLevelType w:val="multilevel"/>
    <w:tmpl w:val="880A521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091C3D"/>
    <w:multiLevelType w:val="hybridMultilevel"/>
    <w:tmpl w:val="183E7E9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74A5B82"/>
    <w:multiLevelType w:val="hybridMultilevel"/>
    <w:tmpl w:val="B24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77DCB"/>
    <w:multiLevelType w:val="hybridMultilevel"/>
    <w:tmpl w:val="2FD4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31DBF"/>
    <w:multiLevelType w:val="hybridMultilevel"/>
    <w:tmpl w:val="B72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9165C"/>
    <w:multiLevelType w:val="hybridMultilevel"/>
    <w:tmpl w:val="14B4A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B4283"/>
    <w:multiLevelType w:val="hybridMultilevel"/>
    <w:tmpl w:val="C152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02EE3"/>
    <w:multiLevelType w:val="hybridMultilevel"/>
    <w:tmpl w:val="01B03EA8"/>
    <w:lvl w:ilvl="0" w:tplc="08090005">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95B03"/>
    <w:multiLevelType w:val="hybridMultilevel"/>
    <w:tmpl w:val="7CF66CE2"/>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A1D99"/>
    <w:multiLevelType w:val="hybridMultilevel"/>
    <w:tmpl w:val="D5E8D97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5746F7"/>
    <w:multiLevelType w:val="hybridMultilevel"/>
    <w:tmpl w:val="6C2E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F0175"/>
    <w:multiLevelType w:val="hybridMultilevel"/>
    <w:tmpl w:val="25A813C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E16FF2"/>
    <w:multiLevelType w:val="hybridMultilevel"/>
    <w:tmpl w:val="82706FFE"/>
    <w:lvl w:ilvl="0" w:tplc="91AAB9AC">
      <w:start w:val="1"/>
      <w:numFmt w:val="decimal"/>
      <w:lvlText w:val="%1-"/>
      <w:lvlJc w:val="left"/>
      <w:pPr>
        <w:ind w:left="720" w:hanging="360"/>
      </w:pPr>
      <w:rPr>
        <w:rFonts w:eastAsia="Georg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F728A"/>
    <w:multiLevelType w:val="hybridMultilevel"/>
    <w:tmpl w:val="C78CDCCE"/>
    <w:lvl w:ilvl="0" w:tplc="2468F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93359"/>
    <w:multiLevelType w:val="hybridMultilevel"/>
    <w:tmpl w:val="23CA48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5" w15:restartNumberingAfterBreak="0">
    <w:nsid w:val="59391C4B"/>
    <w:multiLevelType w:val="hybridMultilevel"/>
    <w:tmpl w:val="6C4C1832"/>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A822FA"/>
    <w:multiLevelType w:val="hybridMultilevel"/>
    <w:tmpl w:val="0846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72F8B"/>
    <w:multiLevelType w:val="hybridMultilevel"/>
    <w:tmpl w:val="688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50AB6"/>
    <w:multiLevelType w:val="hybridMultilevel"/>
    <w:tmpl w:val="38DCDC08"/>
    <w:lvl w:ilvl="0" w:tplc="9D3690B8">
      <w:start w:val="1"/>
      <w:numFmt w:val="decimal"/>
      <w:pStyle w:val="Head2"/>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669F2473"/>
    <w:multiLevelType w:val="hybridMultilevel"/>
    <w:tmpl w:val="2808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264FC"/>
    <w:multiLevelType w:val="hybridMultilevel"/>
    <w:tmpl w:val="6D9A1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DF1839"/>
    <w:multiLevelType w:val="hybridMultilevel"/>
    <w:tmpl w:val="01266FEC"/>
    <w:lvl w:ilvl="0" w:tplc="6B18F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C449F"/>
    <w:multiLevelType w:val="hybridMultilevel"/>
    <w:tmpl w:val="95D80D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0A66149"/>
    <w:multiLevelType w:val="multilevel"/>
    <w:tmpl w:val="308A937E"/>
    <w:lvl w:ilvl="0">
      <w:start w:val="1"/>
      <w:numFmt w:val="none"/>
      <w:lvlText w:val="8.0"/>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4" w15:restartNumberingAfterBreak="0">
    <w:nsid w:val="70B929A8"/>
    <w:multiLevelType w:val="hybridMultilevel"/>
    <w:tmpl w:val="A058CACA"/>
    <w:lvl w:ilvl="0" w:tplc="59849C9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B1D5C7E"/>
    <w:multiLevelType w:val="hybridMultilevel"/>
    <w:tmpl w:val="0E3C81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21596">
    <w:abstractNumId w:val="0"/>
  </w:num>
  <w:num w:numId="2" w16cid:durableId="619145040">
    <w:abstractNumId w:val="4"/>
  </w:num>
  <w:num w:numId="3" w16cid:durableId="356197055">
    <w:abstractNumId w:val="10"/>
  </w:num>
  <w:num w:numId="4" w16cid:durableId="1166632779">
    <w:abstractNumId w:val="17"/>
  </w:num>
  <w:num w:numId="5" w16cid:durableId="1632713934">
    <w:abstractNumId w:val="8"/>
  </w:num>
  <w:num w:numId="6" w16cid:durableId="366836258">
    <w:abstractNumId w:val="36"/>
  </w:num>
  <w:num w:numId="7" w16cid:durableId="2063361635">
    <w:abstractNumId w:val="27"/>
  </w:num>
  <w:num w:numId="8" w16cid:durableId="1708094202">
    <w:abstractNumId w:val="26"/>
  </w:num>
  <w:num w:numId="9" w16cid:durableId="1643461632">
    <w:abstractNumId w:val="37"/>
  </w:num>
  <w:num w:numId="10" w16cid:durableId="695618675">
    <w:abstractNumId w:val="2"/>
  </w:num>
  <w:num w:numId="11" w16cid:durableId="2070036868">
    <w:abstractNumId w:val="15"/>
  </w:num>
  <w:num w:numId="12" w16cid:durableId="878274757">
    <w:abstractNumId w:val="21"/>
  </w:num>
  <w:num w:numId="13" w16cid:durableId="5504570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859454">
    <w:abstractNumId w:val="34"/>
  </w:num>
  <w:num w:numId="15" w16cid:durableId="1201091507">
    <w:abstractNumId w:val="6"/>
  </w:num>
  <w:num w:numId="16" w16cid:durableId="1163202863">
    <w:abstractNumId w:val="24"/>
  </w:num>
  <w:num w:numId="17" w16cid:durableId="1466386915">
    <w:abstractNumId w:val="28"/>
  </w:num>
  <w:num w:numId="18" w16cid:durableId="466556582">
    <w:abstractNumId w:val="41"/>
  </w:num>
  <w:num w:numId="19" w16cid:durableId="1121919850">
    <w:abstractNumId w:val="1"/>
  </w:num>
  <w:num w:numId="20" w16cid:durableId="391779576">
    <w:abstractNumId w:val="30"/>
  </w:num>
  <w:num w:numId="21" w16cid:durableId="1436052612">
    <w:abstractNumId w:val="42"/>
  </w:num>
  <w:num w:numId="22" w16cid:durableId="1055084633">
    <w:abstractNumId w:val="33"/>
  </w:num>
  <w:num w:numId="23" w16cid:durableId="798691819">
    <w:abstractNumId w:val="22"/>
  </w:num>
  <w:num w:numId="24" w16cid:durableId="312637178">
    <w:abstractNumId w:val="7"/>
  </w:num>
  <w:num w:numId="25" w16cid:durableId="937829778">
    <w:abstractNumId w:val="13"/>
  </w:num>
  <w:num w:numId="26" w16cid:durableId="776100368">
    <w:abstractNumId w:val="29"/>
  </w:num>
  <w:num w:numId="27" w16cid:durableId="1201236791">
    <w:abstractNumId w:val="18"/>
  </w:num>
  <w:num w:numId="28" w16cid:durableId="1449810603">
    <w:abstractNumId w:val="43"/>
  </w:num>
  <w:num w:numId="29" w16cid:durableId="1803883995">
    <w:abstractNumId w:val="20"/>
  </w:num>
  <w:num w:numId="30" w16cid:durableId="881868613">
    <w:abstractNumId w:val="19"/>
  </w:num>
  <w:num w:numId="31" w16cid:durableId="1452356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502389">
    <w:abstractNumId w:val="11"/>
  </w:num>
  <w:num w:numId="33" w16cid:durableId="450788532">
    <w:abstractNumId w:val="9"/>
  </w:num>
  <w:num w:numId="34" w16cid:durableId="573974460">
    <w:abstractNumId w:val="16"/>
  </w:num>
  <w:num w:numId="35" w16cid:durableId="784890188">
    <w:abstractNumId w:val="45"/>
  </w:num>
  <w:num w:numId="36" w16cid:durableId="2095514219">
    <w:abstractNumId w:val="14"/>
  </w:num>
  <w:num w:numId="37" w16cid:durableId="99493950">
    <w:abstractNumId w:val="23"/>
  </w:num>
  <w:num w:numId="38" w16cid:durableId="99909257">
    <w:abstractNumId w:val="25"/>
  </w:num>
  <w:num w:numId="39" w16cid:durableId="500699212">
    <w:abstractNumId w:val="35"/>
  </w:num>
  <w:num w:numId="40" w16cid:durableId="1865288570">
    <w:abstractNumId w:val="40"/>
  </w:num>
  <w:num w:numId="41" w16cid:durableId="1604649393">
    <w:abstractNumId w:val="3"/>
  </w:num>
  <w:num w:numId="42" w16cid:durableId="1838492255">
    <w:abstractNumId w:val="12"/>
  </w:num>
  <w:num w:numId="43" w16cid:durableId="414785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553666">
    <w:abstractNumId w:val="32"/>
  </w:num>
  <w:num w:numId="45" w16cid:durableId="1497376405">
    <w:abstractNumId w:val="39"/>
  </w:num>
  <w:num w:numId="46" w16cid:durableId="1857772689">
    <w:abstractNumId w:val="5"/>
  </w:num>
  <w:num w:numId="47" w16cid:durableId="19340436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AD"/>
    <w:rsid w:val="0000192B"/>
    <w:rsid w:val="00001AB5"/>
    <w:rsid w:val="00002384"/>
    <w:rsid w:val="00004DEE"/>
    <w:rsid w:val="0001018E"/>
    <w:rsid w:val="00012954"/>
    <w:rsid w:val="00012F65"/>
    <w:rsid w:val="00024023"/>
    <w:rsid w:val="000262F9"/>
    <w:rsid w:val="000279FA"/>
    <w:rsid w:val="00031B9F"/>
    <w:rsid w:val="000358AD"/>
    <w:rsid w:val="00041417"/>
    <w:rsid w:val="0004282C"/>
    <w:rsid w:val="000454AC"/>
    <w:rsid w:val="00045B49"/>
    <w:rsid w:val="00050A1D"/>
    <w:rsid w:val="00051A8E"/>
    <w:rsid w:val="00052AB3"/>
    <w:rsid w:val="00053AF2"/>
    <w:rsid w:val="00053EDB"/>
    <w:rsid w:val="0005546A"/>
    <w:rsid w:val="0006501F"/>
    <w:rsid w:val="00065198"/>
    <w:rsid w:val="000659D9"/>
    <w:rsid w:val="0007114A"/>
    <w:rsid w:val="00073E35"/>
    <w:rsid w:val="00076BE1"/>
    <w:rsid w:val="00077A4E"/>
    <w:rsid w:val="00077FAD"/>
    <w:rsid w:val="00081384"/>
    <w:rsid w:val="00081FA4"/>
    <w:rsid w:val="00082AED"/>
    <w:rsid w:val="000851AA"/>
    <w:rsid w:val="00092A3C"/>
    <w:rsid w:val="000942FA"/>
    <w:rsid w:val="0009456B"/>
    <w:rsid w:val="000955E5"/>
    <w:rsid w:val="000A2BDC"/>
    <w:rsid w:val="000A2C51"/>
    <w:rsid w:val="000A36AE"/>
    <w:rsid w:val="000A499C"/>
    <w:rsid w:val="000A4DC3"/>
    <w:rsid w:val="000A57BF"/>
    <w:rsid w:val="000A79D2"/>
    <w:rsid w:val="000A7F52"/>
    <w:rsid w:val="000B2FAD"/>
    <w:rsid w:val="000B3701"/>
    <w:rsid w:val="000B4428"/>
    <w:rsid w:val="000B6180"/>
    <w:rsid w:val="000D2A6F"/>
    <w:rsid w:val="000D3EF7"/>
    <w:rsid w:val="000D521A"/>
    <w:rsid w:val="000D7369"/>
    <w:rsid w:val="000D7A0B"/>
    <w:rsid w:val="000E478F"/>
    <w:rsid w:val="000E47F5"/>
    <w:rsid w:val="000E4E85"/>
    <w:rsid w:val="000E51B6"/>
    <w:rsid w:val="000E609F"/>
    <w:rsid w:val="000E6446"/>
    <w:rsid w:val="000F07B3"/>
    <w:rsid w:val="000F0E64"/>
    <w:rsid w:val="000F11F6"/>
    <w:rsid w:val="000F1BCD"/>
    <w:rsid w:val="000F2CA4"/>
    <w:rsid w:val="001013D5"/>
    <w:rsid w:val="00103353"/>
    <w:rsid w:val="001072C6"/>
    <w:rsid w:val="00110069"/>
    <w:rsid w:val="001169A3"/>
    <w:rsid w:val="00117118"/>
    <w:rsid w:val="00117DFE"/>
    <w:rsid w:val="0012232E"/>
    <w:rsid w:val="001231B5"/>
    <w:rsid w:val="001231D5"/>
    <w:rsid w:val="001246E4"/>
    <w:rsid w:val="0013233F"/>
    <w:rsid w:val="00133017"/>
    <w:rsid w:val="00134C22"/>
    <w:rsid w:val="00135DE8"/>
    <w:rsid w:val="00135ED0"/>
    <w:rsid w:val="00141F9C"/>
    <w:rsid w:val="001428D2"/>
    <w:rsid w:val="00145E3A"/>
    <w:rsid w:val="00146633"/>
    <w:rsid w:val="00153790"/>
    <w:rsid w:val="001551A8"/>
    <w:rsid w:val="00157F77"/>
    <w:rsid w:val="00165F15"/>
    <w:rsid w:val="001663AA"/>
    <w:rsid w:val="00167816"/>
    <w:rsid w:val="0017094C"/>
    <w:rsid w:val="00170DCC"/>
    <w:rsid w:val="00171052"/>
    <w:rsid w:val="0017512B"/>
    <w:rsid w:val="001752DA"/>
    <w:rsid w:val="001801CA"/>
    <w:rsid w:val="001801EE"/>
    <w:rsid w:val="0018209D"/>
    <w:rsid w:val="001853C8"/>
    <w:rsid w:val="0018576B"/>
    <w:rsid w:val="00186944"/>
    <w:rsid w:val="00191049"/>
    <w:rsid w:val="00193533"/>
    <w:rsid w:val="00193D08"/>
    <w:rsid w:val="00193F4B"/>
    <w:rsid w:val="001A0AA6"/>
    <w:rsid w:val="001A1320"/>
    <w:rsid w:val="001A2427"/>
    <w:rsid w:val="001A5DAA"/>
    <w:rsid w:val="001A6579"/>
    <w:rsid w:val="001B1DE9"/>
    <w:rsid w:val="001B1FEE"/>
    <w:rsid w:val="001B4930"/>
    <w:rsid w:val="001B63E5"/>
    <w:rsid w:val="001C026C"/>
    <w:rsid w:val="001C5AB3"/>
    <w:rsid w:val="001D1376"/>
    <w:rsid w:val="001D4AB0"/>
    <w:rsid w:val="001D5145"/>
    <w:rsid w:val="001E08BA"/>
    <w:rsid w:val="001E24A8"/>
    <w:rsid w:val="001E3972"/>
    <w:rsid w:val="001E53AA"/>
    <w:rsid w:val="001E6606"/>
    <w:rsid w:val="001E7075"/>
    <w:rsid w:val="001F07A8"/>
    <w:rsid w:val="001F0D73"/>
    <w:rsid w:val="001F0F5B"/>
    <w:rsid w:val="001F2836"/>
    <w:rsid w:val="001F71F6"/>
    <w:rsid w:val="002011A9"/>
    <w:rsid w:val="002012E5"/>
    <w:rsid w:val="00203865"/>
    <w:rsid w:val="002051A0"/>
    <w:rsid w:val="0021136C"/>
    <w:rsid w:val="002126C3"/>
    <w:rsid w:val="00214D2C"/>
    <w:rsid w:val="00214ECD"/>
    <w:rsid w:val="00215135"/>
    <w:rsid w:val="00215602"/>
    <w:rsid w:val="002162DF"/>
    <w:rsid w:val="00216610"/>
    <w:rsid w:val="00217A28"/>
    <w:rsid w:val="00221783"/>
    <w:rsid w:val="00222CDE"/>
    <w:rsid w:val="002264F3"/>
    <w:rsid w:val="00230B0F"/>
    <w:rsid w:val="00231D2E"/>
    <w:rsid w:val="00232930"/>
    <w:rsid w:val="00233D71"/>
    <w:rsid w:val="00234C03"/>
    <w:rsid w:val="00235991"/>
    <w:rsid w:val="00241AE3"/>
    <w:rsid w:val="0024249F"/>
    <w:rsid w:val="00245A7B"/>
    <w:rsid w:val="00250DAC"/>
    <w:rsid w:val="0025362B"/>
    <w:rsid w:val="00254041"/>
    <w:rsid w:val="00255EDD"/>
    <w:rsid w:val="00257079"/>
    <w:rsid w:val="002577E0"/>
    <w:rsid w:val="00257D55"/>
    <w:rsid w:val="0026180F"/>
    <w:rsid w:val="00263EB4"/>
    <w:rsid w:val="00266172"/>
    <w:rsid w:val="00267844"/>
    <w:rsid w:val="00271315"/>
    <w:rsid w:val="00274C7B"/>
    <w:rsid w:val="00274F52"/>
    <w:rsid w:val="00274F6F"/>
    <w:rsid w:val="002776E5"/>
    <w:rsid w:val="002807C4"/>
    <w:rsid w:val="00281994"/>
    <w:rsid w:val="00282DA9"/>
    <w:rsid w:val="0028603E"/>
    <w:rsid w:val="002860BC"/>
    <w:rsid w:val="00290845"/>
    <w:rsid w:val="00290E59"/>
    <w:rsid w:val="00291DE4"/>
    <w:rsid w:val="002A08CF"/>
    <w:rsid w:val="002A5669"/>
    <w:rsid w:val="002B0852"/>
    <w:rsid w:val="002B1001"/>
    <w:rsid w:val="002B1748"/>
    <w:rsid w:val="002B3D02"/>
    <w:rsid w:val="002B77AD"/>
    <w:rsid w:val="002C1B48"/>
    <w:rsid w:val="002C57A1"/>
    <w:rsid w:val="002C6560"/>
    <w:rsid w:val="002C78CD"/>
    <w:rsid w:val="002D10A4"/>
    <w:rsid w:val="002D3DCD"/>
    <w:rsid w:val="002D5749"/>
    <w:rsid w:val="002D5C5C"/>
    <w:rsid w:val="002D62EE"/>
    <w:rsid w:val="002E3D93"/>
    <w:rsid w:val="002E6441"/>
    <w:rsid w:val="002E69D0"/>
    <w:rsid w:val="002F2E8D"/>
    <w:rsid w:val="002F7E9F"/>
    <w:rsid w:val="00300277"/>
    <w:rsid w:val="0030392B"/>
    <w:rsid w:val="003041C2"/>
    <w:rsid w:val="00305AA8"/>
    <w:rsid w:val="00306B90"/>
    <w:rsid w:val="003077A5"/>
    <w:rsid w:val="00307B69"/>
    <w:rsid w:val="00311F19"/>
    <w:rsid w:val="00321D72"/>
    <w:rsid w:val="00324298"/>
    <w:rsid w:val="0032515E"/>
    <w:rsid w:val="0033183D"/>
    <w:rsid w:val="0033219C"/>
    <w:rsid w:val="003342B7"/>
    <w:rsid w:val="00340BA3"/>
    <w:rsid w:val="00342CB1"/>
    <w:rsid w:val="00345028"/>
    <w:rsid w:val="00346768"/>
    <w:rsid w:val="003501A7"/>
    <w:rsid w:val="00360211"/>
    <w:rsid w:val="00360CF4"/>
    <w:rsid w:val="00361479"/>
    <w:rsid w:val="00364A96"/>
    <w:rsid w:val="00365509"/>
    <w:rsid w:val="00365C26"/>
    <w:rsid w:val="00365CED"/>
    <w:rsid w:val="00372F77"/>
    <w:rsid w:val="003758D8"/>
    <w:rsid w:val="0037666F"/>
    <w:rsid w:val="0038132E"/>
    <w:rsid w:val="003838E5"/>
    <w:rsid w:val="00385718"/>
    <w:rsid w:val="003903F3"/>
    <w:rsid w:val="00390BCB"/>
    <w:rsid w:val="0039192C"/>
    <w:rsid w:val="00392E7B"/>
    <w:rsid w:val="00394F49"/>
    <w:rsid w:val="003965DD"/>
    <w:rsid w:val="00396DF7"/>
    <w:rsid w:val="00397D23"/>
    <w:rsid w:val="003A04D4"/>
    <w:rsid w:val="003A0FBF"/>
    <w:rsid w:val="003A70F5"/>
    <w:rsid w:val="003B1453"/>
    <w:rsid w:val="003B1823"/>
    <w:rsid w:val="003B3CEB"/>
    <w:rsid w:val="003C2172"/>
    <w:rsid w:val="003C24C0"/>
    <w:rsid w:val="003C42A9"/>
    <w:rsid w:val="003C6002"/>
    <w:rsid w:val="003C7350"/>
    <w:rsid w:val="003D2BA6"/>
    <w:rsid w:val="003D30BF"/>
    <w:rsid w:val="003D38C7"/>
    <w:rsid w:val="003D4007"/>
    <w:rsid w:val="003D6F5E"/>
    <w:rsid w:val="003D75A3"/>
    <w:rsid w:val="003D7FB6"/>
    <w:rsid w:val="003E0A58"/>
    <w:rsid w:val="003E2F2C"/>
    <w:rsid w:val="003E7620"/>
    <w:rsid w:val="003F34C0"/>
    <w:rsid w:val="0040024B"/>
    <w:rsid w:val="00403B83"/>
    <w:rsid w:val="00403DBE"/>
    <w:rsid w:val="00405DF5"/>
    <w:rsid w:val="004119A9"/>
    <w:rsid w:val="00414A25"/>
    <w:rsid w:val="00415B7C"/>
    <w:rsid w:val="00415C29"/>
    <w:rsid w:val="0041620E"/>
    <w:rsid w:val="00417479"/>
    <w:rsid w:val="00417FD7"/>
    <w:rsid w:val="00424245"/>
    <w:rsid w:val="0043210D"/>
    <w:rsid w:val="00433278"/>
    <w:rsid w:val="004349EA"/>
    <w:rsid w:val="004356B2"/>
    <w:rsid w:val="00443842"/>
    <w:rsid w:val="00445094"/>
    <w:rsid w:val="00456007"/>
    <w:rsid w:val="00460D1B"/>
    <w:rsid w:val="004637A6"/>
    <w:rsid w:val="00465744"/>
    <w:rsid w:val="00480B04"/>
    <w:rsid w:val="0049066A"/>
    <w:rsid w:val="004937BC"/>
    <w:rsid w:val="004955C2"/>
    <w:rsid w:val="00496F5F"/>
    <w:rsid w:val="00497AC8"/>
    <w:rsid w:val="00497B06"/>
    <w:rsid w:val="004A2C31"/>
    <w:rsid w:val="004A60B1"/>
    <w:rsid w:val="004B5A68"/>
    <w:rsid w:val="004B62A4"/>
    <w:rsid w:val="004B7FDA"/>
    <w:rsid w:val="004C033C"/>
    <w:rsid w:val="004C12AF"/>
    <w:rsid w:val="004C5D66"/>
    <w:rsid w:val="004C6ED8"/>
    <w:rsid w:val="004D106E"/>
    <w:rsid w:val="004D2DB8"/>
    <w:rsid w:val="004D571D"/>
    <w:rsid w:val="004D7835"/>
    <w:rsid w:val="004E085D"/>
    <w:rsid w:val="004E1153"/>
    <w:rsid w:val="004E1446"/>
    <w:rsid w:val="004E167A"/>
    <w:rsid w:val="004E1F08"/>
    <w:rsid w:val="004E2DDB"/>
    <w:rsid w:val="004E3D43"/>
    <w:rsid w:val="004E599C"/>
    <w:rsid w:val="004F0918"/>
    <w:rsid w:val="004F164E"/>
    <w:rsid w:val="004F1FF5"/>
    <w:rsid w:val="004F4545"/>
    <w:rsid w:val="004F503F"/>
    <w:rsid w:val="00502415"/>
    <w:rsid w:val="00503CB3"/>
    <w:rsid w:val="005075F5"/>
    <w:rsid w:val="00511C77"/>
    <w:rsid w:val="00513DF4"/>
    <w:rsid w:val="00516141"/>
    <w:rsid w:val="00517297"/>
    <w:rsid w:val="00517A4D"/>
    <w:rsid w:val="0052100D"/>
    <w:rsid w:val="00522683"/>
    <w:rsid w:val="00527B3B"/>
    <w:rsid w:val="00527F57"/>
    <w:rsid w:val="00530EE7"/>
    <w:rsid w:val="00532470"/>
    <w:rsid w:val="00535699"/>
    <w:rsid w:val="005435BB"/>
    <w:rsid w:val="0054612B"/>
    <w:rsid w:val="0055233C"/>
    <w:rsid w:val="00553536"/>
    <w:rsid w:val="0055389E"/>
    <w:rsid w:val="00553CEF"/>
    <w:rsid w:val="00554478"/>
    <w:rsid w:val="00555736"/>
    <w:rsid w:val="0055732F"/>
    <w:rsid w:val="00557CC8"/>
    <w:rsid w:val="00560210"/>
    <w:rsid w:val="00562054"/>
    <w:rsid w:val="005655C4"/>
    <w:rsid w:val="00565CD3"/>
    <w:rsid w:val="00567FE7"/>
    <w:rsid w:val="0057127D"/>
    <w:rsid w:val="00572C57"/>
    <w:rsid w:val="00583432"/>
    <w:rsid w:val="00586964"/>
    <w:rsid w:val="00590136"/>
    <w:rsid w:val="005911E3"/>
    <w:rsid w:val="00593C12"/>
    <w:rsid w:val="005972FF"/>
    <w:rsid w:val="005A1DB9"/>
    <w:rsid w:val="005A7E38"/>
    <w:rsid w:val="005B087E"/>
    <w:rsid w:val="005B0D32"/>
    <w:rsid w:val="005B1414"/>
    <w:rsid w:val="005B2840"/>
    <w:rsid w:val="005B5EDC"/>
    <w:rsid w:val="005C68DB"/>
    <w:rsid w:val="005D007E"/>
    <w:rsid w:val="005D1170"/>
    <w:rsid w:val="005D43FF"/>
    <w:rsid w:val="005D78B6"/>
    <w:rsid w:val="005E02A5"/>
    <w:rsid w:val="005E1C93"/>
    <w:rsid w:val="005E3377"/>
    <w:rsid w:val="005E367C"/>
    <w:rsid w:val="005E503A"/>
    <w:rsid w:val="005F1DAF"/>
    <w:rsid w:val="005F3781"/>
    <w:rsid w:val="005F6499"/>
    <w:rsid w:val="005F6EE2"/>
    <w:rsid w:val="005F7034"/>
    <w:rsid w:val="006025AF"/>
    <w:rsid w:val="006059F5"/>
    <w:rsid w:val="006065BB"/>
    <w:rsid w:val="00610D32"/>
    <w:rsid w:val="00610E11"/>
    <w:rsid w:val="00611EB2"/>
    <w:rsid w:val="0061704B"/>
    <w:rsid w:val="006214D4"/>
    <w:rsid w:val="00621AED"/>
    <w:rsid w:val="00621DFE"/>
    <w:rsid w:val="00622F90"/>
    <w:rsid w:val="006236A3"/>
    <w:rsid w:val="00624698"/>
    <w:rsid w:val="00625F13"/>
    <w:rsid w:val="0062656F"/>
    <w:rsid w:val="00626616"/>
    <w:rsid w:val="00627267"/>
    <w:rsid w:val="0062734A"/>
    <w:rsid w:val="00627641"/>
    <w:rsid w:val="00640E36"/>
    <w:rsid w:val="00641A15"/>
    <w:rsid w:val="006427D5"/>
    <w:rsid w:val="00644417"/>
    <w:rsid w:val="00650EF4"/>
    <w:rsid w:val="006543C1"/>
    <w:rsid w:val="0065475F"/>
    <w:rsid w:val="006574FD"/>
    <w:rsid w:val="00662492"/>
    <w:rsid w:val="0066516E"/>
    <w:rsid w:val="006661EF"/>
    <w:rsid w:val="00666247"/>
    <w:rsid w:val="0066671F"/>
    <w:rsid w:val="00667751"/>
    <w:rsid w:val="0067244F"/>
    <w:rsid w:val="0067434C"/>
    <w:rsid w:val="006769EA"/>
    <w:rsid w:val="006834EC"/>
    <w:rsid w:val="00686B96"/>
    <w:rsid w:val="00687119"/>
    <w:rsid w:val="00692A8E"/>
    <w:rsid w:val="00695749"/>
    <w:rsid w:val="00697832"/>
    <w:rsid w:val="006A2908"/>
    <w:rsid w:val="006A479D"/>
    <w:rsid w:val="006A5C54"/>
    <w:rsid w:val="006A79FD"/>
    <w:rsid w:val="006B1155"/>
    <w:rsid w:val="006B70D0"/>
    <w:rsid w:val="006C1B40"/>
    <w:rsid w:val="006C2467"/>
    <w:rsid w:val="006C32BA"/>
    <w:rsid w:val="006C3502"/>
    <w:rsid w:val="006C353A"/>
    <w:rsid w:val="006C74CF"/>
    <w:rsid w:val="006D1898"/>
    <w:rsid w:val="006D50D2"/>
    <w:rsid w:val="006D5229"/>
    <w:rsid w:val="006E07A3"/>
    <w:rsid w:val="006E35F6"/>
    <w:rsid w:val="006E3E06"/>
    <w:rsid w:val="006E629B"/>
    <w:rsid w:val="006E7F90"/>
    <w:rsid w:val="006F3EB9"/>
    <w:rsid w:val="006F5D11"/>
    <w:rsid w:val="006F71E1"/>
    <w:rsid w:val="006F740B"/>
    <w:rsid w:val="00704C4A"/>
    <w:rsid w:val="007059DC"/>
    <w:rsid w:val="00707755"/>
    <w:rsid w:val="00710205"/>
    <w:rsid w:val="00711D16"/>
    <w:rsid w:val="00713043"/>
    <w:rsid w:val="007204AC"/>
    <w:rsid w:val="0072078B"/>
    <w:rsid w:val="007208C7"/>
    <w:rsid w:val="0072188B"/>
    <w:rsid w:val="007275D0"/>
    <w:rsid w:val="007303DE"/>
    <w:rsid w:val="00733B68"/>
    <w:rsid w:val="007344C9"/>
    <w:rsid w:val="007378CC"/>
    <w:rsid w:val="0074402D"/>
    <w:rsid w:val="00744BEE"/>
    <w:rsid w:val="00747DF1"/>
    <w:rsid w:val="00752C86"/>
    <w:rsid w:val="00755E39"/>
    <w:rsid w:val="00757856"/>
    <w:rsid w:val="00757DEA"/>
    <w:rsid w:val="00761659"/>
    <w:rsid w:val="00771541"/>
    <w:rsid w:val="007732F8"/>
    <w:rsid w:val="00776470"/>
    <w:rsid w:val="007811A2"/>
    <w:rsid w:val="00782540"/>
    <w:rsid w:val="0078270F"/>
    <w:rsid w:val="007828CF"/>
    <w:rsid w:val="00783098"/>
    <w:rsid w:val="007865EF"/>
    <w:rsid w:val="00786961"/>
    <w:rsid w:val="00786979"/>
    <w:rsid w:val="00786C9A"/>
    <w:rsid w:val="00787006"/>
    <w:rsid w:val="00790EB0"/>
    <w:rsid w:val="00795A88"/>
    <w:rsid w:val="007A3C0B"/>
    <w:rsid w:val="007A5549"/>
    <w:rsid w:val="007A7C5C"/>
    <w:rsid w:val="007B08F5"/>
    <w:rsid w:val="007B3FAC"/>
    <w:rsid w:val="007B486E"/>
    <w:rsid w:val="007B4DBC"/>
    <w:rsid w:val="007B5519"/>
    <w:rsid w:val="007B5A27"/>
    <w:rsid w:val="007B6395"/>
    <w:rsid w:val="007C379B"/>
    <w:rsid w:val="007C45BF"/>
    <w:rsid w:val="007C4AA2"/>
    <w:rsid w:val="007C512B"/>
    <w:rsid w:val="007D1C72"/>
    <w:rsid w:val="007D3B3D"/>
    <w:rsid w:val="007D4310"/>
    <w:rsid w:val="007D4E0A"/>
    <w:rsid w:val="007D53C2"/>
    <w:rsid w:val="007E2862"/>
    <w:rsid w:val="007E5A7C"/>
    <w:rsid w:val="007E6132"/>
    <w:rsid w:val="007E6F18"/>
    <w:rsid w:val="007F011A"/>
    <w:rsid w:val="007F02FF"/>
    <w:rsid w:val="007F1400"/>
    <w:rsid w:val="007F21A2"/>
    <w:rsid w:val="007F4818"/>
    <w:rsid w:val="007F6667"/>
    <w:rsid w:val="007F6900"/>
    <w:rsid w:val="00810BA3"/>
    <w:rsid w:val="00814C5F"/>
    <w:rsid w:val="008165C3"/>
    <w:rsid w:val="008167E7"/>
    <w:rsid w:val="00823FB5"/>
    <w:rsid w:val="00825BFB"/>
    <w:rsid w:val="008260CA"/>
    <w:rsid w:val="008302E0"/>
    <w:rsid w:val="00840416"/>
    <w:rsid w:val="00842DFA"/>
    <w:rsid w:val="00842F59"/>
    <w:rsid w:val="00843958"/>
    <w:rsid w:val="00843B51"/>
    <w:rsid w:val="0085032F"/>
    <w:rsid w:val="00852DAC"/>
    <w:rsid w:val="00853AA4"/>
    <w:rsid w:val="00854036"/>
    <w:rsid w:val="008565D8"/>
    <w:rsid w:val="0085785D"/>
    <w:rsid w:val="00860192"/>
    <w:rsid w:val="00861061"/>
    <w:rsid w:val="00862D97"/>
    <w:rsid w:val="00864EC7"/>
    <w:rsid w:val="00867796"/>
    <w:rsid w:val="00876B6D"/>
    <w:rsid w:val="00880988"/>
    <w:rsid w:val="0088250F"/>
    <w:rsid w:val="008831BD"/>
    <w:rsid w:val="00883B66"/>
    <w:rsid w:val="0088625D"/>
    <w:rsid w:val="00887069"/>
    <w:rsid w:val="00892B16"/>
    <w:rsid w:val="008931EE"/>
    <w:rsid w:val="0089700D"/>
    <w:rsid w:val="00897DE4"/>
    <w:rsid w:val="008A1463"/>
    <w:rsid w:val="008A1D4C"/>
    <w:rsid w:val="008A2A7D"/>
    <w:rsid w:val="008A2DA5"/>
    <w:rsid w:val="008A6556"/>
    <w:rsid w:val="008B0D76"/>
    <w:rsid w:val="008B216D"/>
    <w:rsid w:val="008B5A91"/>
    <w:rsid w:val="008B67B9"/>
    <w:rsid w:val="008B7687"/>
    <w:rsid w:val="008C1066"/>
    <w:rsid w:val="008C223B"/>
    <w:rsid w:val="008C6035"/>
    <w:rsid w:val="008D2B2E"/>
    <w:rsid w:val="008D4745"/>
    <w:rsid w:val="008D7050"/>
    <w:rsid w:val="008D77E7"/>
    <w:rsid w:val="008E716A"/>
    <w:rsid w:val="008F0E3D"/>
    <w:rsid w:val="008F7284"/>
    <w:rsid w:val="0090008E"/>
    <w:rsid w:val="00900827"/>
    <w:rsid w:val="00902321"/>
    <w:rsid w:val="009045F6"/>
    <w:rsid w:val="009050E8"/>
    <w:rsid w:val="009069CF"/>
    <w:rsid w:val="00910095"/>
    <w:rsid w:val="009103CF"/>
    <w:rsid w:val="009130D1"/>
    <w:rsid w:val="0091416C"/>
    <w:rsid w:val="00915705"/>
    <w:rsid w:val="00915DD3"/>
    <w:rsid w:val="00915E08"/>
    <w:rsid w:val="009164B6"/>
    <w:rsid w:val="0092080D"/>
    <w:rsid w:val="009260F8"/>
    <w:rsid w:val="00931926"/>
    <w:rsid w:val="00936268"/>
    <w:rsid w:val="00941804"/>
    <w:rsid w:val="009451A8"/>
    <w:rsid w:val="00945544"/>
    <w:rsid w:val="00950081"/>
    <w:rsid w:val="009537E7"/>
    <w:rsid w:val="00957F6C"/>
    <w:rsid w:val="00964B39"/>
    <w:rsid w:val="0096615D"/>
    <w:rsid w:val="0096690F"/>
    <w:rsid w:val="009715D3"/>
    <w:rsid w:val="00971CE3"/>
    <w:rsid w:val="00972288"/>
    <w:rsid w:val="00972696"/>
    <w:rsid w:val="0097563C"/>
    <w:rsid w:val="0097687F"/>
    <w:rsid w:val="009774EB"/>
    <w:rsid w:val="0098294B"/>
    <w:rsid w:val="00984B8D"/>
    <w:rsid w:val="009927A6"/>
    <w:rsid w:val="00994B14"/>
    <w:rsid w:val="00996E02"/>
    <w:rsid w:val="00997439"/>
    <w:rsid w:val="009A0C87"/>
    <w:rsid w:val="009A159B"/>
    <w:rsid w:val="009A604E"/>
    <w:rsid w:val="009B65B1"/>
    <w:rsid w:val="009B6B7A"/>
    <w:rsid w:val="009C0C56"/>
    <w:rsid w:val="009C0C90"/>
    <w:rsid w:val="009C16F8"/>
    <w:rsid w:val="009C7745"/>
    <w:rsid w:val="009C7B62"/>
    <w:rsid w:val="009C7D13"/>
    <w:rsid w:val="009C7E3F"/>
    <w:rsid w:val="009D1A84"/>
    <w:rsid w:val="009E3CDF"/>
    <w:rsid w:val="009F07A9"/>
    <w:rsid w:val="009F12F4"/>
    <w:rsid w:val="009F3EF1"/>
    <w:rsid w:val="009F51EB"/>
    <w:rsid w:val="00A000A0"/>
    <w:rsid w:val="00A003C9"/>
    <w:rsid w:val="00A00DB2"/>
    <w:rsid w:val="00A03814"/>
    <w:rsid w:val="00A05DCE"/>
    <w:rsid w:val="00A069E1"/>
    <w:rsid w:val="00A12AB5"/>
    <w:rsid w:val="00A1304A"/>
    <w:rsid w:val="00A137A5"/>
    <w:rsid w:val="00A15654"/>
    <w:rsid w:val="00A166D0"/>
    <w:rsid w:val="00A2030D"/>
    <w:rsid w:val="00A247DD"/>
    <w:rsid w:val="00A263B2"/>
    <w:rsid w:val="00A2697C"/>
    <w:rsid w:val="00A26F30"/>
    <w:rsid w:val="00A31AE6"/>
    <w:rsid w:val="00A36478"/>
    <w:rsid w:val="00A41213"/>
    <w:rsid w:val="00A4251D"/>
    <w:rsid w:val="00A44AE9"/>
    <w:rsid w:val="00A61A95"/>
    <w:rsid w:val="00A63097"/>
    <w:rsid w:val="00A659AE"/>
    <w:rsid w:val="00A66D3A"/>
    <w:rsid w:val="00A704E1"/>
    <w:rsid w:val="00A72980"/>
    <w:rsid w:val="00A74D36"/>
    <w:rsid w:val="00A76126"/>
    <w:rsid w:val="00A77ACA"/>
    <w:rsid w:val="00A80360"/>
    <w:rsid w:val="00A92EC5"/>
    <w:rsid w:val="00A932A3"/>
    <w:rsid w:val="00A94F72"/>
    <w:rsid w:val="00A959D6"/>
    <w:rsid w:val="00A969DC"/>
    <w:rsid w:val="00A976BF"/>
    <w:rsid w:val="00AA0EC7"/>
    <w:rsid w:val="00AA1DA3"/>
    <w:rsid w:val="00AA2C79"/>
    <w:rsid w:val="00AA3157"/>
    <w:rsid w:val="00AA33E8"/>
    <w:rsid w:val="00AA59C1"/>
    <w:rsid w:val="00AB0D60"/>
    <w:rsid w:val="00AB1276"/>
    <w:rsid w:val="00AB1A9C"/>
    <w:rsid w:val="00AB5FBA"/>
    <w:rsid w:val="00AC08E4"/>
    <w:rsid w:val="00AC3894"/>
    <w:rsid w:val="00AC40C7"/>
    <w:rsid w:val="00AC6F36"/>
    <w:rsid w:val="00AC6FC8"/>
    <w:rsid w:val="00AD39EA"/>
    <w:rsid w:val="00AD3C75"/>
    <w:rsid w:val="00AD5F47"/>
    <w:rsid w:val="00AE0329"/>
    <w:rsid w:val="00AE5FF2"/>
    <w:rsid w:val="00AE79B8"/>
    <w:rsid w:val="00AF1288"/>
    <w:rsid w:val="00AF61D5"/>
    <w:rsid w:val="00AF682B"/>
    <w:rsid w:val="00B01215"/>
    <w:rsid w:val="00B069E8"/>
    <w:rsid w:val="00B11E79"/>
    <w:rsid w:val="00B13666"/>
    <w:rsid w:val="00B14DE8"/>
    <w:rsid w:val="00B15538"/>
    <w:rsid w:val="00B17A20"/>
    <w:rsid w:val="00B20247"/>
    <w:rsid w:val="00B23235"/>
    <w:rsid w:val="00B236DB"/>
    <w:rsid w:val="00B241DB"/>
    <w:rsid w:val="00B25253"/>
    <w:rsid w:val="00B300B3"/>
    <w:rsid w:val="00B30AC9"/>
    <w:rsid w:val="00B325A3"/>
    <w:rsid w:val="00B33572"/>
    <w:rsid w:val="00B337F4"/>
    <w:rsid w:val="00B36271"/>
    <w:rsid w:val="00B366D6"/>
    <w:rsid w:val="00B40737"/>
    <w:rsid w:val="00B41F42"/>
    <w:rsid w:val="00B570B4"/>
    <w:rsid w:val="00B63B8A"/>
    <w:rsid w:val="00B64B6F"/>
    <w:rsid w:val="00B669ED"/>
    <w:rsid w:val="00B72882"/>
    <w:rsid w:val="00B731FC"/>
    <w:rsid w:val="00B73B4C"/>
    <w:rsid w:val="00B745FE"/>
    <w:rsid w:val="00B77891"/>
    <w:rsid w:val="00B823A3"/>
    <w:rsid w:val="00B84352"/>
    <w:rsid w:val="00B87B31"/>
    <w:rsid w:val="00B93806"/>
    <w:rsid w:val="00B955A5"/>
    <w:rsid w:val="00B9615B"/>
    <w:rsid w:val="00B9672A"/>
    <w:rsid w:val="00B968AC"/>
    <w:rsid w:val="00B97F45"/>
    <w:rsid w:val="00BA0CAD"/>
    <w:rsid w:val="00BA2FEB"/>
    <w:rsid w:val="00BA4C74"/>
    <w:rsid w:val="00BA7ABB"/>
    <w:rsid w:val="00BB1F03"/>
    <w:rsid w:val="00BB3DA4"/>
    <w:rsid w:val="00BB604C"/>
    <w:rsid w:val="00BB7D18"/>
    <w:rsid w:val="00BC21A7"/>
    <w:rsid w:val="00BC34D0"/>
    <w:rsid w:val="00BC4845"/>
    <w:rsid w:val="00BC59E3"/>
    <w:rsid w:val="00BD3F99"/>
    <w:rsid w:val="00BD3F9E"/>
    <w:rsid w:val="00BD6180"/>
    <w:rsid w:val="00BD738C"/>
    <w:rsid w:val="00BE0D3B"/>
    <w:rsid w:val="00BE3EB4"/>
    <w:rsid w:val="00BE4665"/>
    <w:rsid w:val="00BE4C1D"/>
    <w:rsid w:val="00BF1091"/>
    <w:rsid w:val="00BF2B88"/>
    <w:rsid w:val="00BF3159"/>
    <w:rsid w:val="00BF3CFC"/>
    <w:rsid w:val="00BF4747"/>
    <w:rsid w:val="00BF5A69"/>
    <w:rsid w:val="00BF5F03"/>
    <w:rsid w:val="00C0078E"/>
    <w:rsid w:val="00C05348"/>
    <w:rsid w:val="00C06423"/>
    <w:rsid w:val="00C10839"/>
    <w:rsid w:val="00C10FAF"/>
    <w:rsid w:val="00C11747"/>
    <w:rsid w:val="00C1288D"/>
    <w:rsid w:val="00C1328A"/>
    <w:rsid w:val="00C13591"/>
    <w:rsid w:val="00C13F7F"/>
    <w:rsid w:val="00C144E5"/>
    <w:rsid w:val="00C15A17"/>
    <w:rsid w:val="00C17E29"/>
    <w:rsid w:val="00C200E1"/>
    <w:rsid w:val="00C2052D"/>
    <w:rsid w:val="00C250F6"/>
    <w:rsid w:val="00C259BA"/>
    <w:rsid w:val="00C27683"/>
    <w:rsid w:val="00C314AB"/>
    <w:rsid w:val="00C32847"/>
    <w:rsid w:val="00C328FC"/>
    <w:rsid w:val="00C33019"/>
    <w:rsid w:val="00C33749"/>
    <w:rsid w:val="00C400BF"/>
    <w:rsid w:val="00C43F0D"/>
    <w:rsid w:val="00C46A91"/>
    <w:rsid w:val="00C47095"/>
    <w:rsid w:val="00C47D5E"/>
    <w:rsid w:val="00C553B4"/>
    <w:rsid w:val="00C560C1"/>
    <w:rsid w:val="00C56584"/>
    <w:rsid w:val="00C56BB1"/>
    <w:rsid w:val="00C6742E"/>
    <w:rsid w:val="00C77174"/>
    <w:rsid w:val="00C802CE"/>
    <w:rsid w:val="00C80920"/>
    <w:rsid w:val="00C834CF"/>
    <w:rsid w:val="00C84B41"/>
    <w:rsid w:val="00C86358"/>
    <w:rsid w:val="00C91646"/>
    <w:rsid w:val="00C91F50"/>
    <w:rsid w:val="00C94C17"/>
    <w:rsid w:val="00C95329"/>
    <w:rsid w:val="00C9671B"/>
    <w:rsid w:val="00C96A87"/>
    <w:rsid w:val="00C97B86"/>
    <w:rsid w:val="00CA3CC8"/>
    <w:rsid w:val="00CA7997"/>
    <w:rsid w:val="00CB2FC8"/>
    <w:rsid w:val="00CB68CC"/>
    <w:rsid w:val="00CB7688"/>
    <w:rsid w:val="00CC178E"/>
    <w:rsid w:val="00CC1C16"/>
    <w:rsid w:val="00CC30DD"/>
    <w:rsid w:val="00CC3857"/>
    <w:rsid w:val="00CC4BA9"/>
    <w:rsid w:val="00CC7E9D"/>
    <w:rsid w:val="00CD1A2D"/>
    <w:rsid w:val="00CD2C67"/>
    <w:rsid w:val="00CD4317"/>
    <w:rsid w:val="00CD6A0F"/>
    <w:rsid w:val="00CD7402"/>
    <w:rsid w:val="00CE2CF4"/>
    <w:rsid w:val="00CE3761"/>
    <w:rsid w:val="00CE5695"/>
    <w:rsid w:val="00CE5936"/>
    <w:rsid w:val="00CE5C7F"/>
    <w:rsid w:val="00CE726B"/>
    <w:rsid w:val="00CF1B34"/>
    <w:rsid w:val="00CF38A7"/>
    <w:rsid w:val="00D0293C"/>
    <w:rsid w:val="00D03348"/>
    <w:rsid w:val="00D034BB"/>
    <w:rsid w:val="00D122B8"/>
    <w:rsid w:val="00D14F2E"/>
    <w:rsid w:val="00D15240"/>
    <w:rsid w:val="00D2058E"/>
    <w:rsid w:val="00D211BF"/>
    <w:rsid w:val="00D23885"/>
    <w:rsid w:val="00D2471A"/>
    <w:rsid w:val="00D256F2"/>
    <w:rsid w:val="00D3429C"/>
    <w:rsid w:val="00D347EE"/>
    <w:rsid w:val="00D37020"/>
    <w:rsid w:val="00D42537"/>
    <w:rsid w:val="00D44E44"/>
    <w:rsid w:val="00D47025"/>
    <w:rsid w:val="00D507C6"/>
    <w:rsid w:val="00D51AB8"/>
    <w:rsid w:val="00D52B6A"/>
    <w:rsid w:val="00D55B11"/>
    <w:rsid w:val="00D56E88"/>
    <w:rsid w:val="00D625AC"/>
    <w:rsid w:val="00D63C5D"/>
    <w:rsid w:val="00D644A8"/>
    <w:rsid w:val="00D651A6"/>
    <w:rsid w:val="00D67FFA"/>
    <w:rsid w:val="00D75121"/>
    <w:rsid w:val="00D8080D"/>
    <w:rsid w:val="00D80B97"/>
    <w:rsid w:val="00D85067"/>
    <w:rsid w:val="00D865FE"/>
    <w:rsid w:val="00D873FF"/>
    <w:rsid w:val="00D926C9"/>
    <w:rsid w:val="00D92DC7"/>
    <w:rsid w:val="00D93B2C"/>
    <w:rsid w:val="00D97D4B"/>
    <w:rsid w:val="00DA1B36"/>
    <w:rsid w:val="00DA1F9E"/>
    <w:rsid w:val="00DA62D0"/>
    <w:rsid w:val="00DB0065"/>
    <w:rsid w:val="00DB00E0"/>
    <w:rsid w:val="00DB1FF9"/>
    <w:rsid w:val="00DB30D3"/>
    <w:rsid w:val="00DB41A7"/>
    <w:rsid w:val="00DB5F8C"/>
    <w:rsid w:val="00DB7206"/>
    <w:rsid w:val="00DB7DCA"/>
    <w:rsid w:val="00DB7E67"/>
    <w:rsid w:val="00DC610A"/>
    <w:rsid w:val="00DC712D"/>
    <w:rsid w:val="00DD0FB5"/>
    <w:rsid w:val="00DD39C1"/>
    <w:rsid w:val="00DD45E1"/>
    <w:rsid w:val="00DD66BD"/>
    <w:rsid w:val="00DE0724"/>
    <w:rsid w:val="00DE219B"/>
    <w:rsid w:val="00DE51DD"/>
    <w:rsid w:val="00DE56DF"/>
    <w:rsid w:val="00DE7AA5"/>
    <w:rsid w:val="00DF0E54"/>
    <w:rsid w:val="00DF16AB"/>
    <w:rsid w:val="00DF1C64"/>
    <w:rsid w:val="00DF30DA"/>
    <w:rsid w:val="00DF5D05"/>
    <w:rsid w:val="00E061BB"/>
    <w:rsid w:val="00E072B9"/>
    <w:rsid w:val="00E1131A"/>
    <w:rsid w:val="00E11AA9"/>
    <w:rsid w:val="00E14F2F"/>
    <w:rsid w:val="00E1692C"/>
    <w:rsid w:val="00E270BD"/>
    <w:rsid w:val="00E27601"/>
    <w:rsid w:val="00E27C96"/>
    <w:rsid w:val="00E308A7"/>
    <w:rsid w:val="00E33105"/>
    <w:rsid w:val="00E33379"/>
    <w:rsid w:val="00E359E1"/>
    <w:rsid w:val="00E3624F"/>
    <w:rsid w:val="00E37B21"/>
    <w:rsid w:val="00E41FDA"/>
    <w:rsid w:val="00E566C7"/>
    <w:rsid w:val="00E628B4"/>
    <w:rsid w:val="00E63FAA"/>
    <w:rsid w:val="00E65D96"/>
    <w:rsid w:val="00E67850"/>
    <w:rsid w:val="00E70B51"/>
    <w:rsid w:val="00E73ED3"/>
    <w:rsid w:val="00E740E7"/>
    <w:rsid w:val="00E77004"/>
    <w:rsid w:val="00E8045F"/>
    <w:rsid w:val="00E877FB"/>
    <w:rsid w:val="00E93586"/>
    <w:rsid w:val="00E958C3"/>
    <w:rsid w:val="00E959B2"/>
    <w:rsid w:val="00E967D8"/>
    <w:rsid w:val="00E97AD2"/>
    <w:rsid w:val="00EA0B02"/>
    <w:rsid w:val="00EA43A4"/>
    <w:rsid w:val="00EA5315"/>
    <w:rsid w:val="00EB4315"/>
    <w:rsid w:val="00EB681D"/>
    <w:rsid w:val="00EB699E"/>
    <w:rsid w:val="00EB7639"/>
    <w:rsid w:val="00EC211F"/>
    <w:rsid w:val="00EC2A3F"/>
    <w:rsid w:val="00EC4E43"/>
    <w:rsid w:val="00EC5259"/>
    <w:rsid w:val="00EC62C4"/>
    <w:rsid w:val="00EC6467"/>
    <w:rsid w:val="00EC7151"/>
    <w:rsid w:val="00ED0B7F"/>
    <w:rsid w:val="00EE242A"/>
    <w:rsid w:val="00EE28C5"/>
    <w:rsid w:val="00EE38D3"/>
    <w:rsid w:val="00EE6BA9"/>
    <w:rsid w:val="00EF7FCE"/>
    <w:rsid w:val="00F00359"/>
    <w:rsid w:val="00F02EFD"/>
    <w:rsid w:val="00F0343E"/>
    <w:rsid w:val="00F0490D"/>
    <w:rsid w:val="00F060E8"/>
    <w:rsid w:val="00F063A1"/>
    <w:rsid w:val="00F07258"/>
    <w:rsid w:val="00F10587"/>
    <w:rsid w:val="00F1413C"/>
    <w:rsid w:val="00F143CD"/>
    <w:rsid w:val="00F17DC5"/>
    <w:rsid w:val="00F17DFC"/>
    <w:rsid w:val="00F24CA5"/>
    <w:rsid w:val="00F37932"/>
    <w:rsid w:val="00F414E5"/>
    <w:rsid w:val="00F43EE3"/>
    <w:rsid w:val="00F441A3"/>
    <w:rsid w:val="00F45388"/>
    <w:rsid w:val="00F46E78"/>
    <w:rsid w:val="00F54961"/>
    <w:rsid w:val="00F57CA1"/>
    <w:rsid w:val="00F6077E"/>
    <w:rsid w:val="00F60F36"/>
    <w:rsid w:val="00F63B4B"/>
    <w:rsid w:val="00F64E0B"/>
    <w:rsid w:val="00F65C76"/>
    <w:rsid w:val="00F65F79"/>
    <w:rsid w:val="00F7085C"/>
    <w:rsid w:val="00F70C3D"/>
    <w:rsid w:val="00F82B42"/>
    <w:rsid w:val="00F82F36"/>
    <w:rsid w:val="00F84551"/>
    <w:rsid w:val="00F85B7C"/>
    <w:rsid w:val="00F90434"/>
    <w:rsid w:val="00F9454D"/>
    <w:rsid w:val="00F956CD"/>
    <w:rsid w:val="00FA5534"/>
    <w:rsid w:val="00FA764A"/>
    <w:rsid w:val="00FB0EC5"/>
    <w:rsid w:val="00FB12F6"/>
    <w:rsid w:val="00FB1D22"/>
    <w:rsid w:val="00FB1FEA"/>
    <w:rsid w:val="00FB25C8"/>
    <w:rsid w:val="00FC0532"/>
    <w:rsid w:val="00FC2AFA"/>
    <w:rsid w:val="00FD1088"/>
    <w:rsid w:val="00FD564C"/>
    <w:rsid w:val="00FE0B65"/>
    <w:rsid w:val="00FE0BED"/>
    <w:rsid w:val="00FE1D91"/>
    <w:rsid w:val="00FE44D0"/>
    <w:rsid w:val="00FE499D"/>
    <w:rsid w:val="00FF0304"/>
    <w:rsid w:val="00FF4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53D0"/>
  <w15:docId w15:val="{F74DB768-4F04-4644-A6EE-4435D8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EA"/>
  </w:style>
  <w:style w:type="paragraph" w:styleId="Heading2">
    <w:name w:val="heading 2"/>
    <w:basedOn w:val="Normal"/>
    <w:next w:val="Normal"/>
    <w:link w:val="Heading2Char"/>
    <w:qFormat/>
    <w:rsid w:val="00146633"/>
    <w:pPr>
      <w:keepNext/>
      <w:numPr>
        <w:numId w:val="4"/>
      </w:numPr>
      <w:spacing w:after="0" w:line="240" w:lineRule="auto"/>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146633"/>
    <w:pPr>
      <w:keepNext/>
      <w:spacing w:before="240" w:after="60" w:line="240" w:lineRule="auto"/>
      <w:outlineLvl w:val="2"/>
    </w:pPr>
    <w:rPr>
      <w:rFonts w:ascii="Arial" w:eastAsia="Times New Roman" w:hAnsi="Arial" w:cs="Arial"/>
      <w:b/>
      <w:bCs/>
      <w:sz w:val="26"/>
      <w:szCs w:val="26"/>
      <w:lang w:val="en-GB"/>
    </w:rPr>
  </w:style>
  <w:style w:type="paragraph" w:styleId="Heading8">
    <w:name w:val="heading 8"/>
    <w:basedOn w:val="Normal"/>
    <w:next w:val="Normal"/>
    <w:link w:val="Heading8Char"/>
    <w:qFormat/>
    <w:rsid w:val="00146633"/>
    <w:pPr>
      <w:keepNext/>
      <w:tabs>
        <w:tab w:val="left" w:pos="0"/>
      </w:tabs>
      <w:spacing w:after="0" w:line="240" w:lineRule="auto"/>
      <w:ind w:left="450" w:hanging="450"/>
      <w:outlineLvl w:val="7"/>
    </w:pPr>
    <w:rPr>
      <w:rFonts w:ascii="Times New Roman" w:eastAsia="Times New Roman" w:hAnsi="Times New Roman" w:cs="Times New Roman"/>
      <w:b/>
      <w:bCs/>
      <w:sz w:val="24"/>
      <w:szCs w:val="24"/>
      <w:lang w:val="en-GB"/>
    </w:rPr>
  </w:style>
  <w:style w:type="paragraph" w:styleId="Heading9">
    <w:name w:val="heading 9"/>
    <w:basedOn w:val="Normal"/>
    <w:next w:val="Normal"/>
    <w:link w:val="Heading9Char"/>
    <w:qFormat/>
    <w:rsid w:val="00146633"/>
    <w:pPr>
      <w:keepNext/>
      <w:tabs>
        <w:tab w:val="left" w:pos="450"/>
      </w:tabs>
      <w:spacing w:after="0" w:line="240" w:lineRule="auto"/>
      <w:jc w:val="center"/>
      <w:outlineLvl w:val="8"/>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7DFC"/>
    <w:pPr>
      <w:ind w:left="720"/>
      <w:contextualSpacing/>
    </w:pPr>
  </w:style>
  <w:style w:type="table" w:styleId="TableGrid">
    <w:name w:val="Table Grid"/>
    <w:basedOn w:val="TableNormal"/>
    <w:uiPriority w:val="59"/>
    <w:rsid w:val="004D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27683"/>
    <w:pPr>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621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FE"/>
    <w:rPr>
      <w:rFonts w:ascii="Tahoma" w:hAnsi="Tahoma" w:cs="Tahoma"/>
      <w:sz w:val="16"/>
      <w:szCs w:val="16"/>
    </w:rPr>
  </w:style>
  <w:style w:type="paragraph" w:styleId="Header">
    <w:name w:val="header"/>
    <w:basedOn w:val="Normal"/>
    <w:link w:val="HeaderChar"/>
    <w:uiPriority w:val="99"/>
    <w:unhideWhenUsed/>
    <w:rsid w:val="003655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5509"/>
  </w:style>
  <w:style w:type="paragraph" w:styleId="Footer">
    <w:name w:val="footer"/>
    <w:basedOn w:val="Normal"/>
    <w:link w:val="FooterChar"/>
    <w:uiPriority w:val="99"/>
    <w:unhideWhenUsed/>
    <w:rsid w:val="003655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5509"/>
  </w:style>
  <w:style w:type="paragraph" w:customStyle="1" w:styleId="Default">
    <w:name w:val="Default"/>
    <w:rsid w:val="00B33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C033C"/>
    <w:rPr>
      <w:sz w:val="16"/>
      <w:szCs w:val="16"/>
    </w:rPr>
  </w:style>
  <w:style w:type="paragraph" w:styleId="CommentText">
    <w:name w:val="annotation text"/>
    <w:basedOn w:val="Normal"/>
    <w:link w:val="CommentTextChar"/>
    <w:uiPriority w:val="99"/>
    <w:semiHidden/>
    <w:unhideWhenUsed/>
    <w:rsid w:val="004C033C"/>
    <w:pPr>
      <w:spacing w:line="240" w:lineRule="auto"/>
    </w:pPr>
    <w:rPr>
      <w:sz w:val="20"/>
      <w:szCs w:val="20"/>
    </w:rPr>
  </w:style>
  <w:style w:type="character" w:customStyle="1" w:styleId="CommentTextChar">
    <w:name w:val="Comment Text Char"/>
    <w:basedOn w:val="DefaultParagraphFont"/>
    <w:link w:val="CommentText"/>
    <w:uiPriority w:val="99"/>
    <w:semiHidden/>
    <w:rsid w:val="004C033C"/>
    <w:rPr>
      <w:sz w:val="20"/>
      <w:szCs w:val="20"/>
    </w:rPr>
  </w:style>
  <w:style w:type="paragraph" w:styleId="CommentSubject">
    <w:name w:val="annotation subject"/>
    <w:basedOn w:val="CommentText"/>
    <w:next w:val="CommentText"/>
    <w:link w:val="CommentSubjectChar"/>
    <w:uiPriority w:val="99"/>
    <w:semiHidden/>
    <w:unhideWhenUsed/>
    <w:rsid w:val="004C033C"/>
    <w:rPr>
      <w:b/>
      <w:bCs/>
    </w:rPr>
  </w:style>
  <w:style w:type="character" w:customStyle="1" w:styleId="CommentSubjectChar">
    <w:name w:val="Comment Subject Char"/>
    <w:basedOn w:val="CommentTextChar"/>
    <w:link w:val="CommentSubject"/>
    <w:uiPriority w:val="99"/>
    <w:semiHidden/>
    <w:rsid w:val="004C033C"/>
    <w:rPr>
      <w:b/>
      <w:bCs/>
      <w:sz w:val="20"/>
      <w:szCs w:val="20"/>
    </w:rPr>
  </w:style>
  <w:style w:type="character" w:customStyle="1" w:styleId="ListParagraphChar">
    <w:name w:val="List Paragraph Char"/>
    <w:link w:val="ListParagraph"/>
    <w:uiPriority w:val="34"/>
    <w:rsid w:val="00CE726B"/>
  </w:style>
  <w:style w:type="paragraph" w:styleId="NoSpacing">
    <w:name w:val="No Spacing"/>
    <w:uiPriority w:val="1"/>
    <w:qFormat/>
    <w:rsid w:val="00CB7688"/>
    <w:pPr>
      <w:spacing w:after="0" w:line="240" w:lineRule="auto"/>
    </w:pPr>
    <w:rPr>
      <w:rFonts w:ascii="Times New Roman" w:eastAsia="Times New Roman" w:hAnsi="Times New Roman" w:cs="Times New Roman"/>
      <w:sz w:val="24"/>
      <w:szCs w:val="24"/>
    </w:rPr>
  </w:style>
  <w:style w:type="character" w:customStyle="1" w:styleId="tlid-translation">
    <w:name w:val="tlid-translation"/>
    <w:rsid w:val="00CB7688"/>
  </w:style>
  <w:style w:type="table" w:customStyle="1" w:styleId="TableGrid1">
    <w:name w:val="Table Grid1"/>
    <w:basedOn w:val="TableNormal"/>
    <w:next w:val="TableGrid"/>
    <w:rsid w:val="008870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37B21"/>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37B21"/>
    <w:rPr>
      <w:rFonts w:ascii="Courier New" w:eastAsia="Times New Roman" w:hAnsi="Courier New" w:cs="Courier New"/>
      <w:sz w:val="20"/>
      <w:szCs w:val="20"/>
    </w:rPr>
  </w:style>
  <w:style w:type="paragraph" w:customStyle="1" w:styleId="left1">
    <w:name w:val="left1"/>
    <w:basedOn w:val="Normal"/>
    <w:rsid w:val="00E3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63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146633"/>
    <w:rPr>
      <w:rFonts w:ascii="Arial" w:eastAsia="Times New Roman" w:hAnsi="Arial" w:cs="Arial"/>
      <w:b/>
      <w:bCs/>
      <w:sz w:val="26"/>
      <w:szCs w:val="26"/>
      <w:lang w:val="en-GB"/>
    </w:rPr>
  </w:style>
  <w:style w:type="character" w:customStyle="1" w:styleId="Heading8Char">
    <w:name w:val="Heading 8 Char"/>
    <w:basedOn w:val="DefaultParagraphFont"/>
    <w:link w:val="Heading8"/>
    <w:rsid w:val="00146633"/>
    <w:rPr>
      <w:rFonts w:ascii="Times New Roman" w:eastAsia="Times New Roman" w:hAnsi="Times New Roman" w:cs="Times New Roman"/>
      <w:b/>
      <w:bCs/>
      <w:sz w:val="24"/>
      <w:szCs w:val="24"/>
      <w:lang w:val="en-GB"/>
    </w:rPr>
  </w:style>
  <w:style w:type="character" w:customStyle="1" w:styleId="Heading9Char">
    <w:name w:val="Heading 9 Char"/>
    <w:basedOn w:val="DefaultParagraphFont"/>
    <w:link w:val="Heading9"/>
    <w:rsid w:val="00146633"/>
    <w:rPr>
      <w:rFonts w:ascii="Times New Roman" w:eastAsia="Times New Roman" w:hAnsi="Times New Roman" w:cs="Times New Roman"/>
      <w:b/>
      <w:bCs/>
      <w:sz w:val="28"/>
      <w:szCs w:val="24"/>
      <w:lang w:val="en-GB"/>
    </w:rPr>
  </w:style>
  <w:style w:type="paragraph" w:styleId="BlockText">
    <w:name w:val="Block Text"/>
    <w:basedOn w:val="Normal"/>
    <w:rsid w:val="00146633"/>
    <w:pPr>
      <w:spacing w:after="0" w:line="240" w:lineRule="auto"/>
      <w:ind w:left="360" w:right="569"/>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46633"/>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46633"/>
    <w:rPr>
      <w:rFonts w:ascii="Times New Roman" w:eastAsia="Times New Roman" w:hAnsi="Times New Roman" w:cs="Times New Roman"/>
      <w:sz w:val="24"/>
      <w:szCs w:val="24"/>
      <w:lang w:val="en-GB"/>
    </w:rPr>
  </w:style>
  <w:style w:type="paragraph" w:styleId="Caption">
    <w:name w:val="caption"/>
    <w:basedOn w:val="Normal"/>
    <w:next w:val="Normal"/>
    <w:qFormat/>
    <w:rsid w:val="00146633"/>
    <w:pPr>
      <w:autoSpaceDE w:val="0"/>
      <w:autoSpaceDN w:val="0"/>
      <w:adjustRightInd w:val="0"/>
      <w:spacing w:after="0" w:line="240" w:lineRule="auto"/>
    </w:pPr>
    <w:rPr>
      <w:rFonts w:ascii="Arial Narrow" w:eastAsia="Times New Roman" w:hAnsi="Arial Narrow" w:cs="Times New Roman"/>
      <w:i/>
      <w:iCs/>
      <w:color w:val="000000"/>
      <w:sz w:val="20"/>
      <w:szCs w:val="20"/>
      <w:lang w:val="en-GB"/>
    </w:rPr>
  </w:style>
  <w:style w:type="paragraph" w:customStyle="1" w:styleId="Char1">
    <w:name w:val="Char1"/>
    <w:basedOn w:val="Normal"/>
    <w:rsid w:val="00146633"/>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146633"/>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46633"/>
    <w:rPr>
      <w:rFonts w:ascii="Times New Roman" w:eastAsia="Times New Roman" w:hAnsi="Times New Roman" w:cs="Times New Roman"/>
      <w:sz w:val="24"/>
      <w:szCs w:val="24"/>
      <w:lang w:val="en-GB"/>
    </w:rPr>
  </w:style>
  <w:style w:type="paragraph" w:styleId="Title">
    <w:name w:val="Title"/>
    <w:basedOn w:val="Normal"/>
    <w:link w:val="TitleChar"/>
    <w:qFormat/>
    <w:rsid w:val="00146633"/>
    <w:pPr>
      <w:spacing w:before="240" w:after="60" w:line="360" w:lineRule="auto"/>
      <w:jc w:val="center"/>
      <w:outlineLvl w:val="0"/>
    </w:pPr>
    <w:rPr>
      <w:rFonts w:ascii="Arial" w:eastAsia="Times New Roman" w:hAnsi="Arial" w:cs="Arial"/>
      <w:b/>
      <w:bCs/>
      <w:kern w:val="28"/>
      <w:sz w:val="28"/>
      <w:szCs w:val="32"/>
      <w:lang w:val="en-GB"/>
    </w:rPr>
  </w:style>
  <w:style w:type="character" w:customStyle="1" w:styleId="TitleChar">
    <w:name w:val="Title Char"/>
    <w:basedOn w:val="DefaultParagraphFont"/>
    <w:link w:val="Title"/>
    <w:rsid w:val="00146633"/>
    <w:rPr>
      <w:rFonts w:ascii="Arial" w:eastAsia="Times New Roman" w:hAnsi="Arial" w:cs="Arial"/>
      <w:b/>
      <w:bCs/>
      <w:kern w:val="28"/>
      <w:sz w:val="28"/>
      <w:szCs w:val="32"/>
      <w:lang w:val="en-GB"/>
    </w:rPr>
  </w:style>
  <w:style w:type="character" w:styleId="PageNumber">
    <w:name w:val="page number"/>
    <w:basedOn w:val="DefaultParagraphFont"/>
    <w:rsid w:val="00146633"/>
  </w:style>
  <w:style w:type="character" w:styleId="Hyperlink">
    <w:name w:val="Hyperlink"/>
    <w:basedOn w:val="DefaultParagraphFont"/>
    <w:uiPriority w:val="99"/>
    <w:unhideWhenUsed/>
    <w:rsid w:val="00146633"/>
    <w:rPr>
      <w:color w:val="0000FF"/>
      <w:u w:val="single"/>
    </w:rPr>
  </w:style>
  <w:style w:type="numbering" w:customStyle="1" w:styleId="NoList1">
    <w:name w:val="No List1"/>
    <w:next w:val="NoList"/>
    <w:uiPriority w:val="99"/>
    <w:semiHidden/>
    <w:unhideWhenUsed/>
    <w:rsid w:val="006A5C54"/>
  </w:style>
  <w:style w:type="table" w:customStyle="1" w:styleId="TableGrid2">
    <w:name w:val="Table Grid2"/>
    <w:basedOn w:val="TableNormal"/>
    <w:next w:val="TableGrid"/>
    <w:rsid w:val="006A5C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55736"/>
  </w:style>
  <w:style w:type="table" w:customStyle="1" w:styleId="TableGrid3">
    <w:name w:val="Table Grid3"/>
    <w:basedOn w:val="TableNormal"/>
    <w:next w:val="TableGrid"/>
    <w:rsid w:val="00555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40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 2 Char"/>
    <w:basedOn w:val="DefaultParagraphFont"/>
    <w:link w:val="Head2"/>
    <w:locked/>
    <w:rsid w:val="00553CEF"/>
    <w:rPr>
      <w:rFonts w:ascii="Times New Roman" w:hAnsi="Times New Roman" w:cs="Times New Roman"/>
      <w:b/>
      <w:bCs/>
      <w:sz w:val="28"/>
      <w:szCs w:val="36"/>
      <w:lang w:eastAsia="zh-CN"/>
    </w:rPr>
  </w:style>
  <w:style w:type="paragraph" w:customStyle="1" w:styleId="Head2">
    <w:name w:val="Head 2"/>
    <w:basedOn w:val="Normal"/>
    <w:link w:val="Head2Char"/>
    <w:qFormat/>
    <w:rsid w:val="00553CEF"/>
    <w:pPr>
      <w:numPr>
        <w:numId w:val="43"/>
      </w:numPr>
      <w:ind w:left="360"/>
    </w:pPr>
    <w:rPr>
      <w:rFonts w:ascii="Times New Roman" w:hAnsi="Times New Roman" w:cs="Times New Roman"/>
      <w:b/>
      <w:bCs/>
      <w:sz w:val="28"/>
      <w:szCs w:val="36"/>
      <w:lang w:eastAsia="zh-CN"/>
    </w:rPr>
  </w:style>
  <w:style w:type="character" w:styleId="UnresolvedMention">
    <w:name w:val="Unresolved Mention"/>
    <w:basedOn w:val="DefaultParagraphFont"/>
    <w:uiPriority w:val="99"/>
    <w:semiHidden/>
    <w:unhideWhenUsed/>
    <w:rsid w:val="001C0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23216">
      <w:bodyDiv w:val="1"/>
      <w:marLeft w:val="0"/>
      <w:marRight w:val="0"/>
      <w:marTop w:val="0"/>
      <w:marBottom w:val="0"/>
      <w:divBdr>
        <w:top w:val="none" w:sz="0" w:space="0" w:color="auto"/>
        <w:left w:val="none" w:sz="0" w:space="0" w:color="auto"/>
        <w:bottom w:val="none" w:sz="0" w:space="0" w:color="auto"/>
        <w:right w:val="none" w:sz="0" w:space="0" w:color="auto"/>
      </w:divBdr>
    </w:div>
    <w:div w:id="561403760">
      <w:bodyDiv w:val="1"/>
      <w:marLeft w:val="0"/>
      <w:marRight w:val="0"/>
      <w:marTop w:val="0"/>
      <w:marBottom w:val="0"/>
      <w:divBdr>
        <w:top w:val="none" w:sz="0" w:space="0" w:color="auto"/>
        <w:left w:val="none" w:sz="0" w:space="0" w:color="auto"/>
        <w:bottom w:val="none" w:sz="0" w:space="0" w:color="auto"/>
        <w:right w:val="none" w:sz="0" w:space="0" w:color="auto"/>
      </w:divBdr>
    </w:div>
    <w:div w:id="579561220">
      <w:bodyDiv w:val="1"/>
      <w:marLeft w:val="0"/>
      <w:marRight w:val="0"/>
      <w:marTop w:val="0"/>
      <w:marBottom w:val="0"/>
      <w:divBdr>
        <w:top w:val="none" w:sz="0" w:space="0" w:color="auto"/>
        <w:left w:val="none" w:sz="0" w:space="0" w:color="auto"/>
        <w:bottom w:val="none" w:sz="0" w:space="0" w:color="auto"/>
        <w:right w:val="none" w:sz="0" w:space="0" w:color="auto"/>
      </w:divBdr>
    </w:div>
    <w:div w:id="780957632">
      <w:bodyDiv w:val="1"/>
      <w:marLeft w:val="0"/>
      <w:marRight w:val="0"/>
      <w:marTop w:val="0"/>
      <w:marBottom w:val="0"/>
      <w:divBdr>
        <w:top w:val="none" w:sz="0" w:space="0" w:color="auto"/>
        <w:left w:val="none" w:sz="0" w:space="0" w:color="auto"/>
        <w:bottom w:val="none" w:sz="0" w:space="0" w:color="auto"/>
        <w:right w:val="none" w:sz="0" w:space="0" w:color="auto"/>
      </w:divBdr>
    </w:div>
    <w:div w:id="996693210">
      <w:bodyDiv w:val="1"/>
      <w:marLeft w:val="0"/>
      <w:marRight w:val="0"/>
      <w:marTop w:val="0"/>
      <w:marBottom w:val="0"/>
      <w:divBdr>
        <w:top w:val="none" w:sz="0" w:space="0" w:color="auto"/>
        <w:left w:val="none" w:sz="0" w:space="0" w:color="auto"/>
        <w:bottom w:val="none" w:sz="0" w:space="0" w:color="auto"/>
        <w:right w:val="none" w:sz="0" w:space="0" w:color="auto"/>
      </w:divBdr>
    </w:div>
    <w:div w:id="1031688783">
      <w:bodyDiv w:val="1"/>
      <w:marLeft w:val="0"/>
      <w:marRight w:val="0"/>
      <w:marTop w:val="0"/>
      <w:marBottom w:val="0"/>
      <w:divBdr>
        <w:top w:val="none" w:sz="0" w:space="0" w:color="auto"/>
        <w:left w:val="none" w:sz="0" w:space="0" w:color="auto"/>
        <w:bottom w:val="none" w:sz="0" w:space="0" w:color="auto"/>
        <w:right w:val="none" w:sz="0" w:space="0" w:color="auto"/>
      </w:divBdr>
    </w:div>
    <w:div w:id="1639647602">
      <w:bodyDiv w:val="1"/>
      <w:marLeft w:val="0"/>
      <w:marRight w:val="0"/>
      <w:marTop w:val="0"/>
      <w:marBottom w:val="0"/>
      <w:divBdr>
        <w:top w:val="none" w:sz="0" w:space="0" w:color="auto"/>
        <w:left w:val="none" w:sz="0" w:space="0" w:color="auto"/>
        <w:bottom w:val="none" w:sz="0" w:space="0" w:color="auto"/>
        <w:right w:val="none" w:sz="0" w:space="0" w:color="auto"/>
      </w:divBdr>
    </w:div>
    <w:div w:id="1725715431">
      <w:bodyDiv w:val="1"/>
      <w:marLeft w:val="0"/>
      <w:marRight w:val="0"/>
      <w:marTop w:val="0"/>
      <w:marBottom w:val="0"/>
      <w:divBdr>
        <w:top w:val="none" w:sz="0" w:space="0" w:color="auto"/>
        <w:left w:val="none" w:sz="0" w:space="0" w:color="auto"/>
        <w:bottom w:val="none" w:sz="0" w:space="0" w:color="auto"/>
        <w:right w:val="none" w:sz="0" w:space="0" w:color="auto"/>
      </w:divBdr>
    </w:div>
    <w:div w:id="1730221956">
      <w:bodyDiv w:val="1"/>
      <w:marLeft w:val="0"/>
      <w:marRight w:val="0"/>
      <w:marTop w:val="0"/>
      <w:marBottom w:val="0"/>
      <w:divBdr>
        <w:top w:val="none" w:sz="0" w:space="0" w:color="auto"/>
        <w:left w:val="none" w:sz="0" w:space="0" w:color="auto"/>
        <w:bottom w:val="none" w:sz="0" w:space="0" w:color="auto"/>
        <w:right w:val="none" w:sz="0" w:space="0" w:color="auto"/>
      </w:divBdr>
    </w:div>
    <w:div w:id="18211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tender@practicalactionsd.org" TargetMode="Externa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essentials.ncsc.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portingconcerns@dfid.gov.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fids-supplier-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A006-1DD9-4BED-B3E8-BC378A89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5097</Words>
  <Characters>29055</Characters>
  <Application>Microsoft Office Word</Application>
  <DocSecurity>0</DocSecurity>
  <Lines>242</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Almadani</dc:creator>
  <cp:lastModifiedBy>Abdulsalam Mohamed</cp:lastModifiedBy>
  <cp:revision>23</cp:revision>
  <cp:lastPrinted>2020-10-18T11:39:00Z</cp:lastPrinted>
  <dcterms:created xsi:type="dcterms:W3CDTF">2022-01-26T12:51:00Z</dcterms:created>
  <dcterms:modified xsi:type="dcterms:W3CDTF">2026-01-13T12:51:00Z</dcterms:modified>
</cp:coreProperties>
</file>